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DEB0B" w14:textId="77777777" w:rsidR="00B829F4" w:rsidRPr="00F13B2E" w:rsidRDefault="00DA45BF" w:rsidP="00B829F4">
      <w:pPr>
        <w:pStyle w:val="Glava"/>
        <w:spacing w:line="276" w:lineRule="auto"/>
        <w:jc w:val="center"/>
        <w:rPr>
          <w:rFonts w:ascii="Cambria" w:hAnsi="Cambria"/>
          <w:b/>
          <w:sz w:val="22"/>
          <w:szCs w:val="22"/>
          <w:lang w:val="sl-SI"/>
        </w:rPr>
      </w:pPr>
      <w:r w:rsidRPr="00F13B2E">
        <w:rPr>
          <w:rFonts w:ascii="Cambria" w:hAnsi="Cambria"/>
          <w:noProof/>
          <w:lang w:val="sl-SI" w:eastAsia="sl-SI"/>
        </w:rPr>
        <w:drawing>
          <wp:inline distT="0" distB="0" distL="0" distR="0" wp14:anchorId="05F1FEE1" wp14:editId="2FCBAD05">
            <wp:extent cx="1250950" cy="1250950"/>
            <wp:effectExtent l="0" t="0" r="6350" b="6350"/>
            <wp:docPr id="2" name="Slika 2" descr="Rezultat iskanja slik za ni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nigr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666EF922" w14:textId="77777777" w:rsidR="00B829F4" w:rsidRPr="00F13B2E" w:rsidRDefault="00B829F4" w:rsidP="00B829F4">
      <w:pPr>
        <w:spacing w:line="360" w:lineRule="auto"/>
        <w:jc w:val="center"/>
        <w:rPr>
          <w:rFonts w:ascii="Cambria" w:hAnsi="Cambria"/>
          <w:noProof/>
        </w:rPr>
      </w:pPr>
    </w:p>
    <w:p w14:paraId="4A587C05" w14:textId="77777777" w:rsidR="00B829F4" w:rsidRPr="00F13B2E" w:rsidRDefault="00B829F4" w:rsidP="00B829F4">
      <w:pPr>
        <w:spacing w:line="360" w:lineRule="auto"/>
        <w:jc w:val="center"/>
        <w:rPr>
          <w:rFonts w:ascii="Cambria" w:hAnsi="Cambria"/>
          <w:noProof/>
        </w:rPr>
      </w:pPr>
    </w:p>
    <w:p w14:paraId="3F9AB085" w14:textId="77777777" w:rsidR="00B829F4" w:rsidRPr="00F13B2E" w:rsidRDefault="00B829F4" w:rsidP="00B829F4">
      <w:pPr>
        <w:spacing w:line="360" w:lineRule="auto"/>
        <w:jc w:val="center"/>
        <w:rPr>
          <w:rFonts w:ascii="Cambria" w:eastAsia="Times New Roman" w:hAnsi="Cambria" w:cs="Times New Roman"/>
          <w:b/>
          <w:iCs w:val="0"/>
          <w:sz w:val="14"/>
          <w:szCs w:val="14"/>
          <w:lang w:eastAsia="en-US"/>
        </w:rPr>
      </w:pPr>
    </w:p>
    <w:p w14:paraId="2C72BCF4" w14:textId="77777777" w:rsidR="00B829F4" w:rsidRPr="00F13B2E" w:rsidRDefault="00B829F4" w:rsidP="00B829F4">
      <w:pPr>
        <w:spacing w:line="360" w:lineRule="auto"/>
        <w:ind w:left="7082" w:firstLine="715"/>
        <w:jc w:val="both"/>
        <w:rPr>
          <w:rFonts w:ascii="Cambria" w:eastAsia="Times New Roman" w:hAnsi="Cambria" w:cs="Times New Roman"/>
          <w:b/>
          <w:iCs w:val="0"/>
          <w:sz w:val="14"/>
          <w:szCs w:val="14"/>
          <w:lang w:eastAsia="en-US"/>
        </w:rPr>
      </w:pPr>
    </w:p>
    <w:p w14:paraId="48C79FED" w14:textId="77777777" w:rsidR="00B829F4" w:rsidRPr="00F13B2E" w:rsidRDefault="00B829F4" w:rsidP="00B829F4">
      <w:pPr>
        <w:pStyle w:val="Glava"/>
        <w:spacing w:line="360" w:lineRule="auto"/>
        <w:rPr>
          <w:rFonts w:ascii="Cambria" w:hAnsi="Cambria"/>
          <w:b/>
          <w:sz w:val="22"/>
          <w:szCs w:val="22"/>
          <w:lang w:val="sl-SI"/>
        </w:rPr>
      </w:pPr>
      <w:r w:rsidRPr="00F13B2E">
        <w:rPr>
          <w:rFonts w:ascii="Cambria" w:hAnsi="Cambria"/>
          <w:noProof/>
          <w:lang w:val="sl-SI" w:eastAsia="sl-SI"/>
        </w:rPr>
        <mc:AlternateContent>
          <mc:Choice Requires="wps">
            <w:drawing>
              <wp:anchor distT="0" distB="0" distL="91440" distR="91440" simplePos="0" relativeHeight="251659264" behindDoc="0" locked="0" layoutInCell="1" allowOverlap="1" wp14:anchorId="33B963E5" wp14:editId="6A3A222E">
                <wp:simplePos x="0" y="0"/>
                <wp:positionH relativeFrom="margin">
                  <wp:posOffset>819150</wp:posOffset>
                </wp:positionH>
                <wp:positionV relativeFrom="margin">
                  <wp:posOffset>1964055</wp:posOffset>
                </wp:positionV>
                <wp:extent cx="4754880" cy="1946275"/>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946275"/>
                        </a:xfrm>
                        <a:prstGeom prst="rect">
                          <a:avLst/>
                        </a:prstGeom>
                        <a:noFill/>
                        <a:ln w="6350">
                          <a:noFill/>
                        </a:ln>
                        <a:effectLst/>
                      </wps:spPr>
                      <wps:txbx>
                        <w:txbxContent>
                          <w:p w14:paraId="56C9D945"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18A11B30"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779CC239"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53D3F0FA" w14:textId="77777777" w:rsidR="00B829F4" w:rsidRPr="00F13B2E" w:rsidRDefault="007A6C7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sidR="001F7B43">
                              <w:rPr>
                                <w:rFonts w:ascii="Cambria" w:hAnsi="Cambria"/>
                                <w:i/>
                                <w:sz w:val="22"/>
                                <w:szCs w:val="22"/>
                              </w:rPr>
                              <w:t>0</w:t>
                            </w:r>
                            <w:r w:rsidR="00B829F4" w:rsidRPr="00F13B2E">
                              <w:rPr>
                                <w:rFonts w:ascii="Cambria" w:hAnsi="Cambria"/>
                                <w:i/>
                                <w:sz w:val="22"/>
                                <w:szCs w:val="22"/>
                              </w:rPr>
                              <w:t>. členom Zakona o javnem naročanju (Uradni list RS, št. 91/2015 in 14/2018; v nadaljevanju ZJN-3)</w:t>
                            </w:r>
                          </w:p>
                          <w:p w14:paraId="04D092CC"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xmlns:w15="http://schemas.microsoft.com/office/word/2012/wordml">
            <w:pict>
              <v:shapetype w14:anchorId="33B963E5" id="_x0000_t202" coordsize="21600,21600" o:spt="202" path="m,l,21600r21600,l21600,xe">
                <v:stroke joinstyle="miter"/>
                <v:path gradientshapeok="t" o:connecttype="rect"/>
              </v:shapetype>
              <v:shape id="Polje z besedilom 42" o:spid="_x0000_s1026" type="#_x0000_t202" style="position:absolute;margin-left:64.5pt;margin-top:154.65pt;width:374.4pt;height:153.25pt;z-index:251659264;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55QRAIAAHwEAAAOAAAAZHJzL2Uyb0RvYy54bWysVN9v2jAQfp+0/8Hy+xpgQNuIULFWTJNQ&#10;W6md+mwcp2RzfJ5tSNq/fp8doKjb07QX53z3+X59d5lddY1mO+V8Tabgw7MBZ8pIKmvzXPDvj8tP&#10;F5z5IEwpNBlV8Bfl+dX844dZa3M1og3pUjkGJ8bnrS34JgSbZ5mXG9UIf0ZWGRgrco0IuLrnrHSi&#10;hfdGZ6PBYJq15ErrSCrvob3pjXye/FeVkuGuqrwKTBccuYV0unSu45nNZyJ/dsJuarlPQ/xDFo2o&#10;DYIeXd2IINjW1X+4amrpyFMVziQ1GVVVLVWqAdUMB++qedgIq1ItaI63xzb5/+dW3u7uHavLgo9H&#10;nBnRgKN70j8Ue2Vr5VVZa2oYbGhUa30O/IPFi9B9oQ6Ep6K9XZH86QHJTjD9Aw90bExXuSZ+UTLD&#10;Q3Dxcuy/6gKTUI7PJ+OLC5gkbMPL8XR0PomBs7fn1vnwVSGlKBTcgeCUgtitfOihB0iMZmhZaw29&#10;yLVhbcGnnyeD9OBogXNtIkClcdm7iXX0qUcpdOsOTqK4pvIF9TvqR8lbuayRykr4cC8cZgfpYx/C&#10;HY5KE0LSXuJsQ+71b/qIB6WwctZiFgvuf22FU5zpbwZkx8FNwuVwPMbFHbTrU63ZNteEMR9i46xM&#10;YsQGfRArR80T1mURo8EkjETMgoeDeB36zcC6SbVYJBDG1IqwMg9WHuiODX7snoSzexYCCLylw7SK&#10;/B0ZPTa22NvFNoCSxNRbN/dzgxFPXO/XMe7Q6T2h3n4a898AAAD//wMAUEsDBBQABgAIAAAAIQCH&#10;qyWA3gAAAAsBAAAPAAAAZHJzL2Rvd25yZXYueG1sTI/BTsMwEETvSPyDtUjcqJNWtEkapyIgJK6U&#10;SoibG2+TqPY6it00/D3LCY6jHc2+V+5mZ8WEY+g9KUgXCQikxpueWgWHj9eHDESImoy2nlDBNwbY&#10;Vbc3pS6Mv9I7TvvYCh6hUGgFXYxDIWVoOnQ6LPyAxLeTH52OHMdWmlFfedxZuUyStXS6J/7Q6QGf&#10;O2zO+4tT0FiTItWHr+mFsD5lb/VnTrVS93fz0xZExDn+leEXn9GhYqajv5AJwnJe5uwSFaySfAWC&#10;G9lmwzJHBev0MQNZlfK/Q/UDAAD//wMAUEsBAi0AFAAGAAgAAAAhALaDOJL+AAAA4QEAABMAAAAA&#10;AAAAAAAAAAAAAAAAAFtDb250ZW50X1R5cGVzXS54bWxQSwECLQAUAAYACAAAACEAOP0h/9YAAACU&#10;AQAACwAAAAAAAAAAAAAAAAAvAQAAX3JlbHMvLnJlbHNQSwECLQAUAAYACAAAACEA+l+eUEQCAAB8&#10;BAAADgAAAAAAAAAAAAAAAAAuAgAAZHJzL2Uyb0RvYy54bWxQSwECLQAUAAYACAAAACEAh6slgN4A&#10;AAALAQAADwAAAAAAAAAAAAAAAACeBAAAZHJzL2Rvd25yZXYueG1sUEsFBgAAAAAEAAQA8wAAAKkF&#10;AAAAAA==&#10;" filled="f" stroked="f" strokeweight=".5pt">
                <v:path arrowok="t"/>
                <v:textbox style="mso-fit-shape-to-text:t" inset="0,7.2pt,0,7.2pt">
                  <w:txbxContent>
                    <w:p w14:paraId="56C9D945"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18A11B30"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779CC239"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53D3F0FA" w14:textId="77777777" w:rsidR="00B829F4" w:rsidRPr="00F13B2E" w:rsidRDefault="007A6C7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sidR="001F7B43">
                        <w:rPr>
                          <w:rFonts w:ascii="Cambria" w:hAnsi="Cambria"/>
                          <w:i/>
                          <w:sz w:val="22"/>
                          <w:szCs w:val="22"/>
                        </w:rPr>
                        <w:t>0</w:t>
                      </w:r>
                      <w:r w:rsidR="00B829F4" w:rsidRPr="00F13B2E">
                        <w:rPr>
                          <w:rFonts w:ascii="Cambria" w:hAnsi="Cambria"/>
                          <w:i/>
                          <w:sz w:val="22"/>
                          <w:szCs w:val="22"/>
                        </w:rPr>
                        <w:t>. členom Zakona o javnem naročanju (Uradni list RS, št. 91/2015 in 14/2018; v nadaljevanju ZJN-3)</w:t>
                      </w:r>
                    </w:p>
                    <w:p w14:paraId="04D092CC"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2D4F2549" w14:textId="77777777" w:rsidR="00B829F4" w:rsidRPr="00F13B2E" w:rsidRDefault="00B829F4" w:rsidP="00B829F4">
      <w:pPr>
        <w:pStyle w:val="Glava"/>
        <w:spacing w:line="360" w:lineRule="auto"/>
        <w:rPr>
          <w:rFonts w:ascii="Cambria" w:hAnsi="Cambria"/>
          <w:b/>
          <w:sz w:val="22"/>
          <w:szCs w:val="22"/>
          <w:lang w:val="sl-SI"/>
        </w:rPr>
      </w:pPr>
    </w:p>
    <w:p w14:paraId="5056215C" w14:textId="77777777" w:rsidR="00B829F4" w:rsidRPr="00F13B2E" w:rsidRDefault="00B829F4" w:rsidP="00B829F4">
      <w:pPr>
        <w:pStyle w:val="Glava"/>
        <w:spacing w:line="360" w:lineRule="auto"/>
        <w:rPr>
          <w:rFonts w:ascii="Cambria" w:hAnsi="Cambria"/>
          <w:b/>
          <w:sz w:val="22"/>
          <w:szCs w:val="22"/>
          <w:lang w:val="sl-SI"/>
        </w:rPr>
      </w:pPr>
    </w:p>
    <w:p w14:paraId="134A96F9" w14:textId="77777777" w:rsidR="00B829F4" w:rsidRPr="00F13B2E" w:rsidRDefault="00B829F4" w:rsidP="00B829F4">
      <w:pPr>
        <w:pStyle w:val="Glava"/>
        <w:spacing w:line="360" w:lineRule="auto"/>
        <w:rPr>
          <w:rFonts w:ascii="Cambria" w:hAnsi="Cambria"/>
          <w:b/>
          <w:sz w:val="22"/>
          <w:szCs w:val="22"/>
          <w:lang w:val="sl-SI"/>
        </w:rPr>
      </w:pPr>
    </w:p>
    <w:p w14:paraId="2F8E8C0D" w14:textId="77777777" w:rsidR="00B829F4" w:rsidRPr="00F13B2E" w:rsidRDefault="00B829F4" w:rsidP="00B829F4">
      <w:pPr>
        <w:pStyle w:val="Glava"/>
        <w:spacing w:line="360" w:lineRule="auto"/>
        <w:rPr>
          <w:rFonts w:ascii="Cambria" w:hAnsi="Cambria"/>
          <w:b/>
          <w:sz w:val="22"/>
          <w:szCs w:val="22"/>
          <w:lang w:val="sl-SI"/>
        </w:rPr>
      </w:pPr>
    </w:p>
    <w:p w14:paraId="0A9F8E0A" w14:textId="77777777" w:rsidR="00B829F4" w:rsidRPr="00F13B2E" w:rsidRDefault="00B829F4" w:rsidP="00B829F4">
      <w:pPr>
        <w:pStyle w:val="Glava"/>
        <w:spacing w:line="360" w:lineRule="auto"/>
        <w:rPr>
          <w:rFonts w:ascii="Cambria" w:hAnsi="Cambria"/>
          <w:b/>
          <w:sz w:val="22"/>
          <w:szCs w:val="22"/>
          <w:lang w:val="sl-SI"/>
        </w:rPr>
      </w:pPr>
    </w:p>
    <w:p w14:paraId="2618DBC5" w14:textId="77777777" w:rsidR="00B829F4" w:rsidRPr="00F13B2E" w:rsidRDefault="00B829F4" w:rsidP="00B829F4">
      <w:pPr>
        <w:spacing w:line="360" w:lineRule="auto"/>
        <w:rPr>
          <w:rFonts w:ascii="Cambria" w:hAnsi="Cambria"/>
        </w:rPr>
      </w:pPr>
    </w:p>
    <w:p w14:paraId="22B3C8A5" w14:textId="77777777" w:rsidR="00B829F4" w:rsidRPr="00F13B2E" w:rsidRDefault="00B829F4" w:rsidP="00B829F4">
      <w:pPr>
        <w:spacing w:line="360" w:lineRule="auto"/>
        <w:rPr>
          <w:rFonts w:ascii="Cambria" w:hAnsi="Cambria"/>
        </w:rPr>
      </w:pPr>
    </w:p>
    <w:p w14:paraId="66251EA2" w14:textId="77777777" w:rsidR="00B829F4" w:rsidRPr="00F13B2E" w:rsidRDefault="00B829F4" w:rsidP="00B829F4">
      <w:pPr>
        <w:spacing w:line="360" w:lineRule="auto"/>
        <w:jc w:val="center"/>
        <w:rPr>
          <w:rFonts w:ascii="Cambria" w:hAnsi="Cambria"/>
        </w:rPr>
      </w:pPr>
    </w:p>
    <w:p w14:paraId="39150BA3" w14:textId="77777777" w:rsidR="00B829F4" w:rsidRPr="00F13B2E" w:rsidRDefault="00B829F4" w:rsidP="00B829F4">
      <w:pPr>
        <w:spacing w:line="360" w:lineRule="auto"/>
        <w:rPr>
          <w:rFonts w:ascii="Cambria" w:hAnsi="Cambria"/>
        </w:rPr>
      </w:pPr>
    </w:p>
    <w:p w14:paraId="776C3D6F" w14:textId="77777777" w:rsidR="00B829F4" w:rsidRPr="00F13B2E" w:rsidRDefault="00B829F4" w:rsidP="00B829F4">
      <w:pPr>
        <w:spacing w:line="360" w:lineRule="auto"/>
        <w:rPr>
          <w:rFonts w:ascii="Cambria" w:hAnsi="Cambria"/>
        </w:rPr>
      </w:pPr>
    </w:p>
    <w:p w14:paraId="0E7DC7A2" w14:textId="77777777" w:rsidR="00B829F4" w:rsidRPr="00F13B2E" w:rsidRDefault="00B829F4" w:rsidP="00B829F4">
      <w:pPr>
        <w:spacing w:line="360" w:lineRule="auto"/>
        <w:jc w:val="center"/>
        <w:rPr>
          <w:rFonts w:ascii="Cambria" w:hAnsi="Cambria"/>
          <w:sz w:val="28"/>
        </w:rPr>
      </w:pPr>
    </w:p>
    <w:p w14:paraId="0A605285" w14:textId="77777777" w:rsidR="00B829F4" w:rsidRPr="00F13B2E" w:rsidRDefault="00B829F4" w:rsidP="00B829F4">
      <w:pPr>
        <w:spacing w:line="360" w:lineRule="auto"/>
        <w:jc w:val="center"/>
        <w:rPr>
          <w:rFonts w:ascii="Cambria" w:hAnsi="Cambria"/>
          <w:sz w:val="28"/>
        </w:rPr>
      </w:pPr>
    </w:p>
    <w:p w14:paraId="2C4A626D" w14:textId="77777777" w:rsidR="00B829F4" w:rsidRPr="00F13B2E" w:rsidRDefault="00B829F4" w:rsidP="00B829F4">
      <w:pPr>
        <w:spacing w:line="360" w:lineRule="auto"/>
        <w:jc w:val="center"/>
        <w:rPr>
          <w:rFonts w:ascii="Cambria" w:hAnsi="Cambria"/>
          <w:b/>
          <w:sz w:val="28"/>
          <w:szCs w:val="28"/>
        </w:rPr>
      </w:pPr>
      <w:r w:rsidRPr="00F13B2E">
        <w:rPr>
          <w:rFonts w:ascii="Cambria" w:hAnsi="Cambria"/>
          <w:b/>
          <w:sz w:val="28"/>
          <w:szCs w:val="28"/>
        </w:rPr>
        <w:t xml:space="preserve">Predmet: </w:t>
      </w:r>
    </w:p>
    <w:p w14:paraId="3CAECC96" w14:textId="77777777" w:rsidR="00B829F4" w:rsidRPr="00F13B2E" w:rsidRDefault="00F13B2E" w:rsidP="00DA45BF">
      <w:pPr>
        <w:spacing w:line="360" w:lineRule="auto"/>
        <w:jc w:val="center"/>
        <w:rPr>
          <w:rFonts w:ascii="Cambria" w:hAnsi="Cambria"/>
          <w:b/>
          <w:sz w:val="28"/>
          <w:szCs w:val="28"/>
        </w:rPr>
      </w:pPr>
      <w:r w:rsidRPr="00F13B2E">
        <w:rPr>
          <w:rFonts w:ascii="Cambria" w:hAnsi="Cambria"/>
          <w:b/>
          <w:sz w:val="28"/>
          <w:szCs w:val="28"/>
        </w:rPr>
        <w:t xml:space="preserve">DOBAVA NOVEGA </w:t>
      </w:r>
      <w:r>
        <w:rPr>
          <w:rFonts w:ascii="Cambria" w:hAnsi="Cambria"/>
          <w:b/>
          <w:sz w:val="28"/>
          <w:szCs w:val="28"/>
        </w:rPr>
        <w:t>SPECIALNEGA DVOOSNEGA KOMUNALNEGA VOZILA</w:t>
      </w:r>
      <w:r w:rsidR="00B829F4" w:rsidRPr="00F13B2E">
        <w:rPr>
          <w:rFonts w:ascii="Cambria" w:hAnsi="Cambria"/>
          <w:b/>
          <w:sz w:val="28"/>
          <w:szCs w:val="28"/>
        </w:rPr>
        <w:t xml:space="preserve"> </w:t>
      </w:r>
    </w:p>
    <w:p w14:paraId="18EB59EE" w14:textId="77777777" w:rsidR="00B829F4" w:rsidRPr="00F13B2E" w:rsidRDefault="00B829F4" w:rsidP="00B829F4">
      <w:pPr>
        <w:spacing w:line="360" w:lineRule="auto"/>
        <w:jc w:val="center"/>
        <w:rPr>
          <w:rFonts w:ascii="Cambria" w:hAnsi="Cambria"/>
          <w:b/>
          <w:sz w:val="28"/>
          <w:szCs w:val="28"/>
        </w:rPr>
      </w:pPr>
    </w:p>
    <w:p w14:paraId="17E5C539" w14:textId="77777777" w:rsidR="00B829F4" w:rsidRPr="00F13B2E" w:rsidRDefault="00B829F4" w:rsidP="00B829F4">
      <w:pPr>
        <w:spacing w:line="360" w:lineRule="auto"/>
        <w:jc w:val="center"/>
        <w:rPr>
          <w:rFonts w:ascii="Cambria" w:hAnsi="Cambria"/>
          <w:b/>
          <w:sz w:val="28"/>
        </w:rPr>
      </w:pPr>
    </w:p>
    <w:p w14:paraId="64CBD34D" w14:textId="77777777" w:rsidR="00B829F4" w:rsidRPr="00F13B2E" w:rsidRDefault="00B829F4" w:rsidP="00B829F4">
      <w:pPr>
        <w:spacing w:line="360" w:lineRule="auto"/>
        <w:jc w:val="center"/>
        <w:rPr>
          <w:rFonts w:ascii="Cambria" w:hAnsi="Cambria"/>
          <w:b/>
          <w:sz w:val="28"/>
        </w:rPr>
      </w:pPr>
    </w:p>
    <w:p w14:paraId="7A7628A1" w14:textId="77777777" w:rsidR="00B829F4" w:rsidRPr="00F13B2E" w:rsidRDefault="00B829F4" w:rsidP="00B829F4">
      <w:pPr>
        <w:spacing w:line="360" w:lineRule="auto"/>
        <w:jc w:val="center"/>
        <w:rPr>
          <w:rFonts w:ascii="Cambria" w:hAnsi="Cambria"/>
          <w:b/>
          <w:sz w:val="28"/>
        </w:rPr>
      </w:pPr>
    </w:p>
    <w:p w14:paraId="2201ABC4" w14:textId="77777777" w:rsidR="00B829F4" w:rsidRPr="00F13B2E" w:rsidRDefault="00B829F4" w:rsidP="00B829F4">
      <w:pPr>
        <w:spacing w:line="360" w:lineRule="auto"/>
        <w:jc w:val="center"/>
        <w:rPr>
          <w:rFonts w:ascii="Cambria" w:hAnsi="Cambria"/>
          <w:b/>
          <w:sz w:val="28"/>
        </w:rPr>
      </w:pPr>
    </w:p>
    <w:p w14:paraId="35273AAC" w14:textId="77777777" w:rsidR="00B829F4" w:rsidRPr="00F13B2E" w:rsidRDefault="00B829F4" w:rsidP="00B829F4">
      <w:pPr>
        <w:spacing w:line="360" w:lineRule="auto"/>
        <w:jc w:val="center"/>
        <w:rPr>
          <w:rFonts w:ascii="Cambria" w:hAnsi="Cambria"/>
          <w:b/>
          <w:sz w:val="28"/>
        </w:rPr>
      </w:pPr>
    </w:p>
    <w:p w14:paraId="3D02A25D" w14:textId="77777777" w:rsidR="00B829F4" w:rsidRPr="00F13B2E" w:rsidRDefault="00F13B2E" w:rsidP="00B829F4">
      <w:pPr>
        <w:spacing w:line="360" w:lineRule="auto"/>
        <w:jc w:val="center"/>
        <w:rPr>
          <w:rFonts w:ascii="Cambria" w:hAnsi="Cambria"/>
          <w:color w:val="548DD4"/>
          <w:sz w:val="22"/>
          <w:szCs w:val="22"/>
        </w:rPr>
      </w:pPr>
      <w:r>
        <w:rPr>
          <w:rFonts w:ascii="Cambria" w:hAnsi="Cambria"/>
          <w:color w:val="548DD4"/>
          <w:sz w:val="22"/>
          <w:szCs w:val="22"/>
        </w:rPr>
        <w:t>Junij 2020</w:t>
      </w:r>
    </w:p>
    <w:p w14:paraId="291BA75F" w14:textId="77777777" w:rsidR="00B829F4" w:rsidRPr="00F13B2E" w:rsidRDefault="00B829F4" w:rsidP="00B829F4">
      <w:pPr>
        <w:spacing w:line="360" w:lineRule="auto"/>
        <w:jc w:val="center"/>
        <w:rPr>
          <w:rFonts w:ascii="Cambria" w:hAnsi="Cambria"/>
          <w:color w:val="548DD4"/>
          <w:sz w:val="22"/>
          <w:szCs w:val="22"/>
        </w:rPr>
      </w:pPr>
    </w:p>
    <w:p w14:paraId="24F0BC55" w14:textId="77777777" w:rsidR="00B829F4" w:rsidRPr="00F13B2E" w:rsidRDefault="00B829F4" w:rsidP="00B829F4">
      <w:pPr>
        <w:spacing w:line="360" w:lineRule="auto"/>
        <w:jc w:val="center"/>
        <w:rPr>
          <w:rFonts w:ascii="Cambria" w:hAnsi="Cambria"/>
          <w:color w:val="548DD4"/>
          <w:sz w:val="22"/>
          <w:szCs w:val="22"/>
        </w:rPr>
      </w:pPr>
    </w:p>
    <w:p w14:paraId="4275D408" w14:textId="77777777" w:rsidR="00B829F4" w:rsidRPr="00F13B2E" w:rsidRDefault="00B829F4" w:rsidP="00B829F4">
      <w:pPr>
        <w:spacing w:line="360" w:lineRule="auto"/>
        <w:jc w:val="center"/>
        <w:rPr>
          <w:rFonts w:ascii="Cambria" w:hAnsi="Cambria"/>
          <w:color w:val="548DD4"/>
          <w:sz w:val="22"/>
          <w:szCs w:val="22"/>
        </w:rPr>
      </w:pPr>
    </w:p>
    <w:p w14:paraId="3D5417DD" w14:textId="77777777" w:rsidR="00B829F4" w:rsidRPr="00F13B2E" w:rsidRDefault="00B829F4" w:rsidP="00B829F4">
      <w:pPr>
        <w:spacing w:line="360" w:lineRule="auto"/>
        <w:jc w:val="center"/>
        <w:rPr>
          <w:rFonts w:ascii="Cambria" w:hAnsi="Cambria"/>
          <w:color w:val="548DD4"/>
          <w:sz w:val="22"/>
          <w:szCs w:val="22"/>
        </w:rPr>
      </w:pPr>
    </w:p>
    <w:p w14:paraId="5E2454C5" w14:textId="77777777" w:rsidR="00B829F4" w:rsidRPr="00F13B2E" w:rsidRDefault="00B829F4" w:rsidP="00B829F4">
      <w:pPr>
        <w:pStyle w:val="Glava"/>
        <w:pBdr>
          <w:top w:val="single" w:sz="4" w:space="1" w:color="auto"/>
          <w:left w:val="single" w:sz="4" w:space="4" w:color="auto"/>
          <w:bottom w:val="single" w:sz="4" w:space="1" w:color="auto"/>
          <w:right w:val="single" w:sz="4" w:space="4" w:color="auto"/>
        </w:pBdr>
        <w:shd w:val="clear" w:color="auto" w:fill="DBE5F1"/>
        <w:spacing w:line="360" w:lineRule="auto"/>
        <w:jc w:val="center"/>
        <w:rPr>
          <w:rFonts w:ascii="Cambria" w:hAnsi="Cambria"/>
          <w:b/>
          <w:szCs w:val="24"/>
          <w:lang w:val="sl-SI"/>
        </w:rPr>
      </w:pPr>
      <w:r w:rsidRPr="00F13B2E">
        <w:rPr>
          <w:rFonts w:ascii="Cambria" w:hAnsi="Cambria"/>
          <w:b/>
          <w:szCs w:val="24"/>
          <w:lang w:val="sl-SI"/>
        </w:rPr>
        <w:t>NAVODILA ZA PRIPRAVO PONUDBE</w:t>
      </w:r>
    </w:p>
    <w:p w14:paraId="32D50174" w14:textId="77777777" w:rsidR="00B829F4" w:rsidRPr="00F13B2E" w:rsidRDefault="00B829F4" w:rsidP="00B829F4">
      <w:pPr>
        <w:pStyle w:val="Glava"/>
        <w:spacing w:line="360" w:lineRule="auto"/>
        <w:jc w:val="center"/>
        <w:rPr>
          <w:rFonts w:ascii="Cambria" w:hAnsi="Cambria"/>
          <w:sz w:val="22"/>
          <w:szCs w:val="22"/>
        </w:rPr>
      </w:pPr>
    </w:p>
    <w:p w14:paraId="30A58A98" w14:textId="77777777" w:rsidR="00B829F4" w:rsidRPr="00F13B2E" w:rsidRDefault="00B829F4" w:rsidP="00B829F4">
      <w:pPr>
        <w:spacing w:line="360" w:lineRule="auto"/>
        <w:rPr>
          <w:rFonts w:ascii="Cambria" w:hAnsi="Cambria"/>
          <w:b/>
          <w:sz w:val="22"/>
          <w:szCs w:val="22"/>
        </w:rPr>
      </w:pPr>
      <w:r w:rsidRPr="00F13B2E">
        <w:rPr>
          <w:rFonts w:ascii="Cambria" w:hAnsi="Cambria"/>
          <w:b/>
          <w:sz w:val="22"/>
          <w:szCs w:val="22"/>
        </w:rPr>
        <w:t>OSNOVNI PODATKI O NAROČILU</w:t>
      </w:r>
    </w:p>
    <w:p w14:paraId="59C2BFAF"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bookmarkStart w:id="0" w:name="_Toc394661861"/>
      <w:bookmarkStart w:id="1" w:name="_Toc316384928"/>
      <w:r w:rsidRPr="00F13B2E">
        <w:rPr>
          <w:rFonts w:ascii="Cambria" w:eastAsia="Times New Roman" w:hAnsi="Cambria" w:cs="Times New Roman"/>
          <w:b/>
          <w:bCs/>
          <w:kern w:val="32"/>
          <w:sz w:val="22"/>
          <w:szCs w:val="22"/>
          <w:lang w:eastAsia="x-none"/>
        </w:rPr>
        <w:t>Podatki o naročniku</w:t>
      </w:r>
    </w:p>
    <w:p w14:paraId="1F408DF1"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7D451DD8"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tcPr>
          <w:p w14:paraId="0A922993"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p>
          <w:p w14:paraId="2451A9C5"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Naročnik:</w:t>
            </w:r>
          </w:p>
          <w:p w14:paraId="6BEABB56" w14:textId="77777777" w:rsidR="00B829F4" w:rsidRPr="00F13B2E" w:rsidRDefault="00B829F4">
            <w:pPr>
              <w:spacing w:line="360" w:lineRule="auto"/>
              <w:rPr>
                <w:rFonts w:ascii="Cambria" w:hAnsi="Cambria"/>
                <w:sz w:val="22"/>
                <w:szCs w:val="22"/>
                <w:lang w:eastAsia="x-none"/>
              </w:rPr>
            </w:pPr>
          </w:p>
        </w:tc>
        <w:tc>
          <w:tcPr>
            <w:tcW w:w="4785" w:type="dxa"/>
            <w:tcBorders>
              <w:top w:val="single" w:sz="4" w:space="0" w:color="auto"/>
              <w:left w:val="single" w:sz="4" w:space="0" w:color="auto"/>
              <w:bottom w:val="single" w:sz="4" w:space="0" w:color="auto"/>
              <w:right w:val="single" w:sz="4" w:space="0" w:color="auto"/>
            </w:tcBorders>
            <w:vAlign w:val="center"/>
            <w:hideMark/>
          </w:tcPr>
          <w:p w14:paraId="2721CB1A"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NIGRAD d.d.</w:t>
            </w:r>
          </w:p>
          <w:p w14:paraId="56797DD5"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Zagrebška cesta 30</w:t>
            </w:r>
          </w:p>
          <w:p w14:paraId="0DDD48F9" w14:textId="77777777" w:rsidR="00B829F4"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2000 Maribor</w:t>
            </w:r>
          </w:p>
        </w:tc>
      </w:tr>
      <w:tr w:rsidR="00B829F4" w:rsidRPr="00F13B2E" w14:paraId="50D1A8E3"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F96D9CF"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Kontaktna oseba naročnika: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92EBB3B" w14:textId="77777777" w:rsidR="00B829F4" w:rsidRPr="00F13B2E" w:rsidRDefault="00B83196">
            <w:pPr>
              <w:keepNext/>
              <w:spacing w:line="360" w:lineRule="auto"/>
              <w:outlineLvl w:val="0"/>
              <w:rPr>
                <w:rFonts w:ascii="Cambria" w:eastAsia="Times New Roman" w:hAnsi="Cambria" w:cs="Times New Roman"/>
                <w:bCs/>
                <w:kern w:val="32"/>
                <w:sz w:val="22"/>
                <w:szCs w:val="22"/>
                <w:lang w:eastAsia="x-none"/>
              </w:rPr>
            </w:pPr>
            <w:hyperlink r:id="rId10" w:history="1">
              <w:r w:rsidR="00DA45BF" w:rsidRPr="00F13B2E">
                <w:rPr>
                  <w:rStyle w:val="Hiperpovezava"/>
                  <w:rFonts w:ascii="Cambria" w:eastAsia="Times New Roman" w:hAnsi="Cambria" w:cs="Times New Roman"/>
                  <w:bCs/>
                  <w:kern w:val="32"/>
                  <w:sz w:val="22"/>
                  <w:szCs w:val="22"/>
                  <w:lang w:eastAsia="x-none"/>
                </w:rPr>
                <w:t>Majda.Dolenc@nigrad.si</w:t>
              </w:r>
            </w:hyperlink>
            <w:r w:rsidR="00DA45BF" w:rsidRPr="00F13B2E">
              <w:rPr>
                <w:rFonts w:ascii="Cambria" w:eastAsia="Times New Roman" w:hAnsi="Cambria" w:cs="Times New Roman"/>
                <w:bCs/>
                <w:kern w:val="32"/>
                <w:sz w:val="22"/>
                <w:szCs w:val="22"/>
                <w:lang w:eastAsia="x-none"/>
              </w:rPr>
              <w:t xml:space="preserve"> </w:t>
            </w:r>
          </w:p>
        </w:tc>
      </w:tr>
      <w:tr w:rsidR="00B829F4" w:rsidRPr="00F13B2E" w14:paraId="0C76144A"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49003B"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Datum oddaje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099AA344" w14:textId="44EDA99A" w:rsidR="00B829F4" w:rsidRPr="00F13B2E" w:rsidRDefault="00402B0F" w:rsidP="00860A80">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w:t>
            </w:r>
            <w:r w:rsidR="00860A80">
              <w:rPr>
                <w:rFonts w:ascii="Cambria" w:eastAsia="Times New Roman" w:hAnsi="Cambria" w:cs="Times New Roman"/>
                <w:bCs/>
                <w:kern w:val="32"/>
                <w:sz w:val="22"/>
                <w:szCs w:val="22"/>
                <w:lang w:eastAsia="x-none"/>
              </w:rPr>
              <w:t>3</w:t>
            </w:r>
            <w:r w:rsidR="00F13B2E">
              <w:rPr>
                <w:rFonts w:ascii="Cambria" w:eastAsia="Times New Roman" w:hAnsi="Cambria" w:cs="Times New Roman"/>
                <w:bCs/>
                <w:kern w:val="32"/>
                <w:sz w:val="22"/>
                <w:szCs w:val="22"/>
                <w:lang w:eastAsia="x-none"/>
              </w:rPr>
              <w:t>. 7</w:t>
            </w:r>
            <w:r w:rsidR="00B829F4" w:rsidRPr="00F13B2E">
              <w:rPr>
                <w:rFonts w:ascii="Cambria" w:eastAsia="Times New Roman" w:hAnsi="Cambria" w:cs="Times New Roman"/>
                <w:bCs/>
                <w:kern w:val="32"/>
                <w:sz w:val="22"/>
                <w:szCs w:val="22"/>
                <w:lang w:eastAsia="x-none"/>
              </w:rPr>
              <w:t>. 20</w:t>
            </w:r>
            <w:r w:rsidR="00F13B2E">
              <w:rPr>
                <w:rFonts w:ascii="Cambria" w:eastAsia="Times New Roman" w:hAnsi="Cambria" w:cs="Times New Roman"/>
                <w:bCs/>
                <w:kern w:val="32"/>
                <w:sz w:val="22"/>
                <w:szCs w:val="22"/>
                <w:lang w:eastAsia="x-none"/>
              </w:rPr>
              <w:t>20</w:t>
            </w:r>
            <w:r w:rsidR="00B829F4" w:rsidRPr="00F13B2E">
              <w:rPr>
                <w:rFonts w:ascii="Cambria" w:eastAsia="Times New Roman" w:hAnsi="Cambria" w:cs="Times New Roman"/>
                <w:bCs/>
                <w:kern w:val="32"/>
                <w:sz w:val="22"/>
                <w:szCs w:val="22"/>
                <w:lang w:eastAsia="x-none"/>
              </w:rPr>
              <w:t xml:space="preserve"> do 1</w:t>
            </w:r>
            <w:r w:rsidR="00C352BB" w:rsidRPr="00F13B2E">
              <w:rPr>
                <w:rFonts w:ascii="Cambria" w:eastAsia="Times New Roman" w:hAnsi="Cambria" w:cs="Times New Roman"/>
                <w:bCs/>
                <w:kern w:val="32"/>
                <w:sz w:val="22"/>
                <w:szCs w:val="22"/>
                <w:lang w:eastAsia="x-none"/>
              </w:rPr>
              <w:t>2</w:t>
            </w:r>
            <w:r w:rsidR="00B829F4" w:rsidRPr="00F13B2E">
              <w:rPr>
                <w:rFonts w:ascii="Cambria" w:eastAsia="Times New Roman" w:hAnsi="Cambria" w:cs="Times New Roman"/>
                <w:bCs/>
                <w:kern w:val="32"/>
                <w:sz w:val="22"/>
                <w:szCs w:val="22"/>
                <w:lang w:eastAsia="x-none"/>
              </w:rPr>
              <w:t>:00 ure na e-JN</w:t>
            </w:r>
          </w:p>
        </w:tc>
      </w:tr>
      <w:tr w:rsidR="00B829F4" w:rsidRPr="00F13B2E" w14:paraId="3934E0D8"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8F51148"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Javno odpiranje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5CA4CC0C" w14:textId="1DD5F679" w:rsidR="00B829F4" w:rsidRPr="00F13B2E" w:rsidRDefault="00860A80">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23</w:t>
            </w:r>
            <w:r w:rsidR="00F13B2E">
              <w:rPr>
                <w:rFonts w:ascii="Cambria" w:eastAsia="Times New Roman" w:hAnsi="Cambria" w:cs="Times New Roman"/>
                <w:bCs/>
                <w:kern w:val="32"/>
                <w:sz w:val="22"/>
                <w:szCs w:val="22"/>
                <w:lang w:eastAsia="x-none"/>
              </w:rPr>
              <w:t>. 7</w:t>
            </w:r>
            <w:r w:rsidR="00F13B2E" w:rsidRPr="00F13B2E">
              <w:rPr>
                <w:rFonts w:ascii="Cambria" w:eastAsia="Times New Roman" w:hAnsi="Cambria" w:cs="Times New Roman"/>
                <w:bCs/>
                <w:kern w:val="32"/>
                <w:sz w:val="22"/>
                <w:szCs w:val="22"/>
                <w:lang w:eastAsia="x-none"/>
              </w:rPr>
              <w:t>. 20</w:t>
            </w:r>
            <w:r w:rsidR="00F13B2E">
              <w:rPr>
                <w:rFonts w:ascii="Cambria" w:eastAsia="Times New Roman" w:hAnsi="Cambria" w:cs="Times New Roman"/>
                <w:bCs/>
                <w:kern w:val="32"/>
                <w:sz w:val="22"/>
                <w:szCs w:val="22"/>
                <w:lang w:eastAsia="x-none"/>
              </w:rPr>
              <w:t>20</w:t>
            </w:r>
            <w:r w:rsidR="00F13B2E" w:rsidRPr="00F13B2E">
              <w:rPr>
                <w:rFonts w:ascii="Cambria" w:eastAsia="Times New Roman" w:hAnsi="Cambria" w:cs="Times New Roman"/>
                <w:bCs/>
                <w:kern w:val="32"/>
                <w:sz w:val="22"/>
                <w:szCs w:val="22"/>
                <w:lang w:eastAsia="x-none"/>
              </w:rPr>
              <w:t xml:space="preserve"> </w:t>
            </w:r>
            <w:r w:rsidR="00B829F4" w:rsidRPr="00F13B2E">
              <w:rPr>
                <w:rFonts w:ascii="Cambria" w:eastAsia="Times New Roman" w:hAnsi="Cambria" w:cs="Times New Roman"/>
                <w:bCs/>
                <w:kern w:val="32"/>
                <w:sz w:val="22"/>
                <w:szCs w:val="22"/>
                <w:lang w:eastAsia="x-none"/>
              </w:rPr>
              <w:t>ob 1</w:t>
            </w:r>
            <w:r w:rsidR="00C352BB" w:rsidRPr="00F13B2E">
              <w:rPr>
                <w:rFonts w:ascii="Cambria" w:eastAsia="Times New Roman" w:hAnsi="Cambria" w:cs="Times New Roman"/>
                <w:bCs/>
                <w:kern w:val="32"/>
                <w:sz w:val="22"/>
                <w:szCs w:val="22"/>
                <w:lang w:eastAsia="x-none"/>
              </w:rPr>
              <w:t>2</w:t>
            </w:r>
            <w:r w:rsidR="00B829F4" w:rsidRPr="00F13B2E">
              <w:rPr>
                <w:rFonts w:ascii="Cambria" w:eastAsia="Times New Roman" w:hAnsi="Cambria" w:cs="Times New Roman"/>
                <w:bCs/>
                <w:kern w:val="32"/>
                <w:sz w:val="22"/>
                <w:szCs w:val="22"/>
                <w:lang w:eastAsia="x-none"/>
              </w:rPr>
              <w:t>:01 uri</w:t>
            </w:r>
          </w:p>
        </w:tc>
      </w:tr>
      <w:tr w:rsidR="00B829F4" w:rsidRPr="00F13B2E" w14:paraId="64E20187"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CA29B4E"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Rok za postavitev vprašanj:</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52CDB33" w14:textId="76FDF5D2" w:rsidR="00B829F4" w:rsidRPr="00F13B2E" w:rsidRDefault="00860A80">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10</w:t>
            </w:r>
            <w:r w:rsidR="00F13B2E">
              <w:rPr>
                <w:rFonts w:ascii="Cambria" w:eastAsia="Times New Roman" w:hAnsi="Cambria" w:cs="Times New Roman"/>
                <w:bCs/>
                <w:kern w:val="32"/>
                <w:sz w:val="22"/>
                <w:szCs w:val="22"/>
                <w:lang w:eastAsia="x-none"/>
              </w:rPr>
              <w:t>. 7. 2020</w:t>
            </w:r>
            <w:r w:rsidR="00B829F4" w:rsidRPr="00F13B2E">
              <w:rPr>
                <w:rFonts w:ascii="Cambria" w:eastAsia="Times New Roman" w:hAnsi="Cambria" w:cs="Times New Roman"/>
                <w:bCs/>
                <w:kern w:val="32"/>
                <w:sz w:val="22"/>
                <w:szCs w:val="22"/>
                <w:lang w:eastAsia="x-none"/>
              </w:rPr>
              <w:t xml:space="preserve"> do 10:00 ure</w:t>
            </w:r>
          </w:p>
        </w:tc>
      </w:tr>
    </w:tbl>
    <w:p w14:paraId="4D617541" w14:textId="77777777" w:rsidR="00B829F4" w:rsidRDefault="00B829F4" w:rsidP="00B829F4">
      <w:pPr>
        <w:spacing w:line="360" w:lineRule="auto"/>
        <w:rPr>
          <w:rFonts w:ascii="Cambria" w:hAnsi="Cambria"/>
          <w:sz w:val="22"/>
          <w:szCs w:val="22"/>
          <w:lang w:eastAsia="x-none"/>
        </w:rPr>
      </w:pPr>
    </w:p>
    <w:p w14:paraId="2EDC16F5" w14:textId="77777777" w:rsidR="00246603" w:rsidRPr="00F13B2E" w:rsidRDefault="00246603" w:rsidP="00B829F4">
      <w:pPr>
        <w:spacing w:line="360" w:lineRule="auto"/>
        <w:rPr>
          <w:rFonts w:ascii="Cambria" w:hAnsi="Cambria"/>
          <w:sz w:val="22"/>
          <w:szCs w:val="22"/>
          <w:lang w:eastAsia="x-none"/>
        </w:rPr>
      </w:pPr>
    </w:p>
    <w:p w14:paraId="4C696E66" w14:textId="77777777" w:rsidR="00B829F4" w:rsidRPr="00F13B2E" w:rsidRDefault="00B829F4" w:rsidP="00B829F4">
      <w:pPr>
        <w:pStyle w:val="Naslov1"/>
        <w:spacing w:line="360" w:lineRule="auto"/>
        <w:ind w:left="357" w:hanging="357"/>
        <w:rPr>
          <w:rFonts w:ascii="Cambria" w:hAnsi="Cambria"/>
          <w:sz w:val="22"/>
          <w:szCs w:val="22"/>
          <w:lang w:val="sl-SI"/>
        </w:rPr>
      </w:pPr>
    </w:p>
    <w:p w14:paraId="03BD1E25" w14:textId="77777777" w:rsidR="00B829F4" w:rsidRPr="00F13B2E" w:rsidRDefault="00B829F4" w:rsidP="00B829F4">
      <w:pPr>
        <w:pStyle w:val="Naslov1"/>
        <w:spacing w:line="360" w:lineRule="auto"/>
        <w:ind w:left="357" w:hanging="357"/>
        <w:rPr>
          <w:rFonts w:ascii="Cambria" w:hAnsi="Cambria"/>
          <w:sz w:val="22"/>
          <w:szCs w:val="22"/>
          <w:lang w:val="sl-SI"/>
        </w:rPr>
      </w:pPr>
      <w:r w:rsidRPr="00F13B2E">
        <w:rPr>
          <w:rFonts w:ascii="Cambria" w:hAnsi="Cambria"/>
          <w:sz w:val="22"/>
          <w:szCs w:val="22"/>
          <w:lang w:val="sl-SI"/>
        </w:rPr>
        <w:t>Predmet</w:t>
      </w:r>
    </w:p>
    <w:p w14:paraId="093A11D0" w14:textId="77777777" w:rsidR="00B829F4" w:rsidRPr="00F13B2E" w:rsidRDefault="00B829F4" w:rsidP="00B829F4">
      <w:pPr>
        <w:spacing w:line="360" w:lineRule="auto"/>
        <w:rPr>
          <w:rFonts w:ascii="Cambria" w:hAnsi="Cambr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19D4A87D" w14:textId="77777777" w:rsidTr="007E14EC">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3CA1E06"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Opis in predmet javnega naročila:</w:t>
            </w:r>
          </w:p>
        </w:tc>
        <w:tc>
          <w:tcPr>
            <w:tcW w:w="4785" w:type="dxa"/>
            <w:tcBorders>
              <w:top w:val="single" w:sz="4" w:space="0" w:color="auto"/>
              <w:left w:val="single" w:sz="4" w:space="0" w:color="auto"/>
              <w:bottom w:val="single" w:sz="4" w:space="0" w:color="auto"/>
              <w:right w:val="single" w:sz="4" w:space="0" w:color="auto"/>
            </w:tcBorders>
            <w:vAlign w:val="center"/>
          </w:tcPr>
          <w:p w14:paraId="4BEE8E44" w14:textId="77777777" w:rsidR="00B829F4" w:rsidRPr="00F13B2E" w:rsidRDefault="00DA45BF" w:rsidP="00F13B2E">
            <w:pPr>
              <w:spacing w:line="360" w:lineRule="auto"/>
              <w:rPr>
                <w:rFonts w:ascii="Cambria" w:hAnsi="Cambria"/>
                <w:sz w:val="22"/>
                <w:szCs w:val="22"/>
              </w:rPr>
            </w:pPr>
            <w:bookmarkStart w:id="2" w:name="_GoBack"/>
            <w:r w:rsidRPr="00F13B2E">
              <w:rPr>
                <w:rFonts w:ascii="Cambria" w:hAnsi="Cambria"/>
                <w:sz w:val="22"/>
                <w:szCs w:val="22"/>
              </w:rPr>
              <w:t xml:space="preserve">Dobava </w:t>
            </w:r>
            <w:r w:rsidR="00F13B2E" w:rsidRPr="00F13B2E">
              <w:rPr>
                <w:rFonts w:ascii="Cambria" w:hAnsi="Cambria"/>
                <w:sz w:val="22"/>
                <w:szCs w:val="22"/>
              </w:rPr>
              <w:t>novega specialnega dvoosnega komuna</w:t>
            </w:r>
            <w:r w:rsidR="00F13B2E">
              <w:rPr>
                <w:rFonts w:ascii="Cambria" w:hAnsi="Cambria"/>
                <w:sz w:val="22"/>
                <w:szCs w:val="22"/>
              </w:rPr>
              <w:t>l</w:t>
            </w:r>
            <w:r w:rsidR="00F13B2E" w:rsidRPr="00F13B2E">
              <w:rPr>
                <w:rFonts w:ascii="Cambria" w:hAnsi="Cambria"/>
                <w:sz w:val="22"/>
                <w:szCs w:val="22"/>
              </w:rPr>
              <w:t>nega vozila</w:t>
            </w:r>
            <w:bookmarkEnd w:id="2"/>
          </w:p>
        </w:tc>
      </w:tr>
      <w:tr w:rsidR="00B829F4" w:rsidRPr="00F13B2E" w14:paraId="28EB2BCF"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E507876"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Razdelitev na sklope: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02A116C"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16D63632"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FC7A4A"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Vrsta postopka in pravna podlaga: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50EC5DC5" w14:textId="77777777" w:rsidR="00B829F4" w:rsidRPr="00F13B2E" w:rsidRDefault="00B829F4" w:rsidP="00F13B2E">
            <w:pPr>
              <w:pStyle w:val="Naslov1"/>
              <w:spacing w:line="360" w:lineRule="auto"/>
              <w:ind w:left="357" w:hanging="357"/>
              <w:rPr>
                <w:rFonts w:ascii="Cambria" w:hAnsi="Cambria"/>
                <w:b w:val="0"/>
                <w:sz w:val="22"/>
                <w:szCs w:val="22"/>
                <w:lang w:val="sl-SI"/>
              </w:rPr>
            </w:pPr>
            <w:r w:rsidRPr="00F13B2E">
              <w:rPr>
                <w:rFonts w:ascii="Cambria" w:hAnsi="Cambria"/>
                <w:b w:val="0"/>
                <w:sz w:val="22"/>
                <w:szCs w:val="22"/>
                <w:lang w:val="sl-SI"/>
              </w:rPr>
              <w:t>4</w:t>
            </w:r>
            <w:r w:rsidR="00F13B2E">
              <w:rPr>
                <w:rFonts w:ascii="Cambria" w:hAnsi="Cambria"/>
                <w:b w:val="0"/>
                <w:sz w:val="22"/>
                <w:szCs w:val="22"/>
                <w:lang w:val="sl-SI"/>
              </w:rPr>
              <w:t>0</w:t>
            </w:r>
            <w:r w:rsidRPr="00F13B2E">
              <w:rPr>
                <w:rFonts w:ascii="Cambria" w:hAnsi="Cambria"/>
                <w:b w:val="0"/>
                <w:sz w:val="22"/>
                <w:szCs w:val="22"/>
                <w:lang w:val="sl-SI"/>
              </w:rPr>
              <w:t>. člen ZJN-3</w:t>
            </w:r>
          </w:p>
        </w:tc>
      </w:tr>
      <w:tr w:rsidR="00B829F4" w:rsidRPr="00F13B2E" w14:paraId="247EEAF1"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2E9D7A9"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Variantne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50032A69"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3C8396D3"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407EF80"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Veljavnost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2F7BD413" w14:textId="77777777" w:rsidR="00B829F4" w:rsidRPr="00F13B2E" w:rsidRDefault="00F13B2E">
            <w:pPr>
              <w:pStyle w:val="Naslov1"/>
              <w:spacing w:line="360" w:lineRule="auto"/>
              <w:rPr>
                <w:rFonts w:ascii="Cambria" w:hAnsi="Cambria"/>
                <w:b w:val="0"/>
                <w:sz w:val="22"/>
                <w:szCs w:val="22"/>
                <w:lang w:val="sl-SI"/>
              </w:rPr>
            </w:pPr>
            <w:r w:rsidRPr="00F13B2E">
              <w:rPr>
                <w:rFonts w:ascii="Cambria" w:hAnsi="Cambria"/>
                <w:b w:val="0"/>
                <w:sz w:val="22"/>
                <w:szCs w:val="22"/>
                <w:lang w:val="sl-SI"/>
              </w:rPr>
              <w:t>90 koledarskih dni od roka za predložitev ponudbe</w:t>
            </w:r>
          </w:p>
        </w:tc>
      </w:tr>
    </w:tbl>
    <w:p w14:paraId="1F3DDFCA" w14:textId="77777777" w:rsidR="00B829F4" w:rsidRPr="00F13B2E" w:rsidRDefault="00B829F4" w:rsidP="00B829F4">
      <w:pPr>
        <w:spacing w:line="360" w:lineRule="auto"/>
        <w:rPr>
          <w:rFonts w:ascii="Cambria" w:hAnsi="Cambria"/>
          <w:sz w:val="22"/>
          <w:szCs w:val="22"/>
          <w:lang w:eastAsia="x-none"/>
        </w:rPr>
      </w:pPr>
    </w:p>
    <w:p w14:paraId="23BF18A2"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iCs/>
          <w:sz w:val="22"/>
        </w:rPr>
        <w:br w:type="page"/>
      </w:r>
      <w:r w:rsidRPr="00F13B2E">
        <w:rPr>
          <w:rFonts w:ascii="Cambria" w:hAnsi="Cambria"/>
          <w:sz w:val="22"/>
          <w:lang w:val="sl-SI"/>
        </w:rPr>
        <w:lastRenderedPageBreak/>
        <w:t xml:space="preserve"> </w:t>
      </w:r>
      <w:r w:rsidRPr="00F13B2E">
        <w:rPr>
          <w:rFonts w:ascii="Cambria" w:hAnsi="Cambria" w:cs="Calibri"/>
          <w:b/>
          <w:sz w:val="22"/>
          <w:lang w:val="sl-SI"/>
        </w:rPr>
        <w:t>POVABILO K ODDAJI PONUDBE</w:t>
      </w:r>
    </w:p>
    <w:p w14:paraId="7520C6EE" w14:textId="77777777" w:rsidR="00B829F4" w:rsidRPr="00F13B2E" w:rsidRDefault="00B829F4" w:rsidP="00B829F4">
      <w:pPr>
        <w:spacing w:line="360" w:lineRule="auto"/>
        <w:rPr>
          <w:rFonts w:ascii="Cambria" w:hAnsi="Cambria"/>
          <w:sz w:val="22"/>
          <w:szCs w:val="22"/>
          <w:lang w:eastAsia="x-none"/>
        </w:rPr>
      </w:pPr>
    </w:p>
    <w:p w14:paraId="057C8EA0"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szCs w:val="22"/>
        </w:rPr>
        <w:t>1.1 Opis predmeta</w:t>
      </w:r>
    </w:p>
    <w:p w14:paraId="167854D6" w14:textId="77777777" w:rsidR="00B829F4" w:rsidRPr="00F13B2E" w:rsidRDefault="00B829F4" w:rsidP="00B829F4">
      <w:pPr>
        <w:spacing w:line="360" w:lineRule="auto"/>
        <w:jc w:val="both"/>
        <w:rPr>
          <w:rFonts w:ascii="Cambria" w:hAnsi="Cambria"/>
          <w:sz w:val="22"/>
          <w:szCs w:val="22"/>
        </w:rPr>
      </w:pPr>
    </w:p>
    <w:p w14:paraId="215B5EE0" w14:textId="77777777" w:rsidR="00B829F4" w:rsidRDefault="00F13B2E" w:rsidP="00B829F4">
      <w:pPr>
        <w:spacing w:line="360" w:lineRule="auto"/>
        <w:jc w:val="both"/>
        <w:rPr>
          <w:rFonts w:ascii="Cambria" w:hAnsi="Cambria"/>
          <w:sz w:val="22"/>
          <w:szCs w:val="22"/>
        </w:rPr>
      </w:pPr>
      <w:r w:rsidRPr="00F13B2E">
        <w:rPr>
          <w:rFonts w:ascii="Cambria" w:hAnsi="Cambria"/>
          <w:sz w:val="22"/>
          <w:szCs w:val="22"/>
        </w:rPr>
        <w:t>Naročnik je na Portalu javnih naročil objavil obvestilo o naročilu (v nadaljevanju javn</w:t>
      </w:r>
      <w:r>
        <w:rPr>
          <w:rFonts w:ascii="Cambria" w:hAnsi="Cambria"/>
          <w:sz w:val="22"/>
          <w:szCs w:val="22"/>
        </w:rPr>
        <w:t>o naročilo</w:t>
      </w:r>
      <w:r w:rsidRPr="00F13B2E">
        <w:rPr>
          <w:rFonts w:ascii="Cambria" w:hAnsi="Cambria"/>
          <w:sz w:val="22"/>
          <w:szCs w:val="22"/>
        </w:rPr>
        <w:t>) po odprtem postopku v skladu s 40. členom ZJN-3.</w:t>
      </w:r>
    </w:p>
    <w:p w14:paraId="495375A4" w14:textId="77777777" w:rsidR="00F13B2E" w:rsidRPr="00F13B2E" w:rsidRDefault="00F13B2E" w:rsidP="00B829F4">
      <w:pPr>
        <w:spacing w:line="360" w:lineRule="auto"/>
        <w:jc w:val="both"/>
        <w:rPr>
          <w:rFonts w:ascii="Cambria" w:hAnsi="Cambria"/>
          <w:sz w:val="22"/>
          <w:szCs w:val="22"/>
        </w:rPr>
      </w:pPr>
    </w:p>
    <w:p w14:paraId="21D4EC3F" w14:textId="6560B82C"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Predmet javnega </w:t>
      </w:r>
      <w:r w:rsidR="007A6C77" w:rsidRPr="00F13B2E">
        <w:rPr>
          <w:rFonts w:ascii="Cambria" w:hAnsi="Cambria"/>
          <w:sz w:val="22"/>
          <w:szCs w:val="22"/>
        </w:rPr>
        <w:t>naročila</w:t>
      </w:r>
      <w:r w:rsidRPr="00F13B2E">
        <w:rPr>
          <w:rFonts w:ascii="Cambria" w:hAnsi="Cambria"/>
          <w:sz w:val="22"/>
          <w:szCs w:val="22"/>
        </w:rPr>
        <w:t xml:space="preserve"> je</w:t>
      </w:r>
      <w:r w:rsidR="007E14EC" w:rsidRPr="00F13B2E">
        <w:rPr>
          <w:rFonts w:ascii="Cambria" w:hAnsi="Cambria"/>
          <w:sz w:val="22"/>
          <w:szCs w:val="22"/>
        </w:rPr>
        <w:t xml:space="preserve"> </w:t>
      </w:r>
      <w:r w:rsidR="00F13B2E">
        <w:rPr>
          <w:rFonts w:ascii="Cambria" w:hAnsi="Cambria"/>
          <w:sz w:val="22"/>
          <w:szCs w:val="22"/>
        </w:rPr>
        <w:t>d</w:t>
      </w:r>
      <w:r w:rsidR="00F13B2E" w:rsidRPr="00F13B2E">
        <w:rPr>
          <w:rFonts w:ascii="Cambria" w:hAnsi="Cambria"/>
          <w:sz w:val="22"/>
          <w:szCs w:val="22"/>
        </w:rPr>
        <w:t>obava novega specialnega dvoosnega komuna</w:t>
      </w:r>
      <w:r w:rsidR="00F13B2E">
        <w:rPr>
          <w:rFonts w:ascii="Cambria" w:hAnsi="Cambria"/>
          <w:sz w:val="22"/>
          <w:szCs w:val="22"/>
        </w:rPr>
        <w:t>l</w:t>
      </w:r>
      <w:r w:rsidR="00F13B2E" w:rsidRPr="00F13B2E">
        <w:rPr>
          <w:rFonts w:ascii="Cambria" w:hAnsi="Cambria"/>
          <w:sz w:val="22"/>
          <w:szCs w:val="22"/>
        </w:rPr>
        <w:t>nega vozila</w:t>
      </w:r>
      <w:r w:rsidR="00F13B2E">
        <w:rPr>
          <w:rFonts w:ascii="Cambria" w:hAnsi="Cambria"/>
          <w:sz w:val="22"/>
          <w:szCs w:val="22"/>
        </w:rPr>
        <w:t xml:space="preserve"> </w:t>
      </w:r>
      <w:r w:rsidR="00D42EED">
        <w:rPr>
          <w:rFonts w:ascii="Cambria" w:hAnsi="Cambria"/>
          <w:sz w:val="22"/>
          <w:szCs w:val="22"/>
        </w:rPr>
        <w:t>za vzdrževanje kanalizacijskega</w:t>
      </w:r>
      <w:r w:rsidR="00F13B2E" w:rsidRPr="00F13B2E">
        <w:rPr>
          <w:rFonts w:ascii="Cambria" w:hAnsi="Cambria"/>
          <w:sz w:val="22"/>
          <w:szCs w:val="22"/>
        </w:rPr>
        <w:t xml:space="preserve"> omrežja skupne mase 18 ton</w:t>
      </w:r>
      <w:r w:rsidRPr="00F13B2E">
        <w:rPr>
          <w:rFonts w:ascii="Cambria" w:hAnsi="Cambria"/>
          <w:sz w:val="22"/>
          <w:szCs w:val="22"/>
        </w:rPr>
        <w:t>,</w:t>
      </w:r>
      <w:r w:rsidRPr="00F13B2E">
        <w:rPr>
          <w:rFonts w:ascii="Cambria" w:hAnsi="Cambria"/>
        </w:rPr>
        <w:t xml:space="preserve"> </w:t>
      </w:r>
      <w:r w:rsidRPr="00F13B2E">
        <w:rPr>
          <w:rFonts w:ascii="Cambria" w:hAnsi="Cambria"/>
          <w:sz w:val="22"/>
          <w:szCs w:val="22"/>
        </w:rPr>
        <w:t>ki izpolnjuje minimalne tehnične zahteve naročnika iz priloga 6. Tehničn</w:t>
      </w:r>
      <w:r w:rsidR="00DA45BF" w:rsidRPr="00F13B2E">
        <w:rPr>
          <w:rFonts w:ascii="Cambria" w:hAnsi="Cambria"/>
          <w:sz w:val="22"/>
          <w:szCs w:val="22"/>
        </w:rPr>
        <w:t>e zahteve</w:t>
      </w:r>
      <w:r w:rsidRPr="00F13B2E">
        <w:rPr>
          <w:rFonts w:ascii="Cambria" w:hAnsi="Cambria"/>
          <w:sz w:val="22"/>
          <w:szCs w:val="22"/>
        </w:rPr>
        <w:t>.</w:t>
      </w:r>
    </w:p>
    <w:p w14:paraId="0077F44C" w14:textId="77777777" w:rsidR="00B829F4" w:rsidRPr="00F13B2E" w:rsidRDefault="00B829F4" w:rsidP="00B829F4">
      <w:pPr>
        <w:spacing w:line="360" w:lineRule="auto"/>
        <w:jc w:val="both"/>
        <w:rPr>
          <w:rFonts w:ascii="Cambria" w:hAnsi="Cambria"/>
          <w:b/>
          <w:sz w:val="22"/>
          <w:szCs w:val="22"/>
        </w:rPr>
      </w:pPr>
    </w:p>
    <w:p w14:paraId="14E3BF0F" w14:textId="77777777" w:rsidR="00B829F4" w:rsidRPr="00246603" w:rsidRDefault="00B829F4" w:rsidP="00B829F4">
      <w:pPr>
        <w:spacing w:line="360" w:lineRule="auto"/>
        <w:jc w:val="both"/>
        <w:rPr>
          <w:rFonts w:ascii="Cambria" w:hAnsi="Cambria"/>
          <w:sz w:val="22"/>
          <w:szCs w:val="22"/>
        </w:rPr>
      </w:pPr>
      <w:r w:rsidRPr="00246603">
        <w:rPr>
          <w:rFonts w:ascii="Cambria" w:hAnsi="Cambria"/>
          <w:sz w:val="22"/>
          <w:szCs w:val="22"/>
        </w:rPr>
        <w:t>Predviden rok:</w:t>
      </w:r>
    </w:p>
    <w:p w14:paraId="002565D1" w14:textId="77777777" w:rsidR="00B829F4" w:rsidRPr="00246603" w:rsidRDefault="00B829F4" w:rsidP="00DA45BF">
      <w:pPr>
        <w:numPr>
          <w:ilvl w:val="0"/>
          <w:numId w:val="2"/>
        </w:numPr>
        <w:spacing w:line="360" w:lineRule="auto"/>
        <w:jc w:val="both"/>
        <w:rPr>
          <w:rFonts w:ascii="Cambria" w:hAnsi="Cambria"/>
          <w:sz w:val="22"/>
          <w:szCs w:val="22"/>
        </w:rPr>
      </w:pPr>
      <w:r w:rsidRPr="00246603">
        <w:rPr>
          <w:rFonts w:ascii="Cambria" w:hAnsi="Cambria"/>
          <w:sz w:val="22"/>
          <w:szCs w:val="22"/>
        </w:rPr>
        <w:t xml:space="preserve">Rok dobave- končna dobava (prevzem): </w:t>
      </w:r>
      <w:r w:rsidR="00246603" w:rsidRPr="00246603">
        <w:rPr>
          <w:rFonts w:ascii="Cambria" w:hAnsi="Cambria"/>
          <w:sz w:val="22"/>
          <w:szCs w:val="22"/>
        </w:rPr>
        <w:t>navedeno v poglavju 2. Merilo, cena in finančna zavarovanja v točki 2.1.2 »Rok dobave«</w:t>
      </w:r>
    </w:p>
    <w:p w14:paraId="35BFA6DB" w14:textId="77777777" w:rsidR="00B829F4" w:rsidRPr="00F13B2E" w:rsidRDefault="00B829F4" w:rsidP="00B829F4">
      <w:pPr>
        <w:spacing w:line="360" w:lineRule="auto"/>
        <w:jc w:val="both"/>
        <w:rPr>
          <w:rFonts w:ascii="Cambria" w:hAnsi="Cambria"/>
          <w:sz w:val="22"/>
          <w:szCs w:val="22"/>
        </w:rPr>
      </w:pPr>
    </w:p>
    <w:p w14:paraId="1470E9EE"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Tehnična specifikacija je sestavni del razpisne dokumentacije. V določenih postavkah je lahko navedeno ime blagovne znamke – naročnik zahteva blago enakovredne kvalitete (v istem kvalitetnem rangu) in enakih tehničnih karakteristik.</w:t>
      </w:r>
    </w:p>
    <w:p w14:paraId="4ACB08C8" w14:textId="77777777" w:rsidR="00B829F4" w:rsidRPr="00F13B2E" w:rsidRDefault="00B829F4" w:rsidP="00B829F4">
      <w:pPr>
        <w:spacing w:line="360" w:lineRule="auto"/>
        <w:jc w:val="both"/>
        <w:rPr>
          <w:rFonts w:ascii="Cambria" w:hAnsi="Cambria"/>
          <w:sz w:val="22"/>
          <w:szCs w:val="22"/>
        </w:rPr>
      </w:pPr>
    </w:p>
    <w:p w14:paraId="6A1CB8C5"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r w:rsidRPr="00F13B2E">
        <w:rPr>
          <w:rFonts w:ascii="Cambria" w:hAnsi="Cambria"/>
          <w:sz w:val="22"/>
        </w:rPr>
        <w:t xml:space="preserve">Ponudnik mora ponudbo izdelati v slovenskem jeziku. </w:t>
      </w:r>
      <w:r w:rsidRPr="00F13B2E">
        <w:rPr>
          <w:rFonts w:ascii="Cambria" w:hAnsi="Cambria" w:cs="Calibri"/>
          <w:sz w:val="22"/>
          <w:lang w:val="sl-SI"/>
        </w:rPr>
        <w:t xml:space="preserve">Ponudnik nosi vse stroške, povezano s pripravo in predložitvijo svoje ponudbe. Z oddajo ponudbe se ponudnik strinja z vsemi pogoji javnega naročila, ki izhajajo iz te razpisne dokumentacije. </w:t>
      </w:r>
    </w:p>
    <w:p w14:paraId="6AE94EC8" w14:textId="77777777" w:rsidR="00B829F4" w:rsidRPr="00F13B2E" w:rsidRDefault="00B829F4" w:rsidP="00B829F4">
      <w:pPr>
        <w:spacing w:line="360" w:lineRule="auto"/>
        <w:rPr>
          <w:rFonts w:ascii="Cambria" w:hAnsi="Cambria"/>
          <w:sz w:val="22"/>
          <w:szCs w:val="22"/>
          <w:lang w:eastAsia="x-none"/>
        </w:rPr>
      </w:pPr>
    </w:p>
    <w:p w14:paraId="13803A1B" w14:textId="77777777" w:rsidR="00B829F4" w:rsidRPr="00F13B2E" w:rsidRDefault="00B829F4" w:rsidP="00B829F4">
      <w:pPr>
        <w:spacing w:line="360" w:lineRule="auto"/>
        <w:rPr>
          <w:rFonts w:ascii="Cambria" w:hAnsi="Cambria"/>
          <w:sz w:val="22"/>
          <w:szCs w:val="22"/>
          <w:lang w:eastAsia="x-none"/>
        </w:rPr>
      </w:pPr>
    </w:p>
    <w:p w14:paraId="3941E391"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MERILO, CENA IN FINANČNA ZAVAROVANJA</w:t>
      </w:r>
    </w:p>
    <w:p w14:paraId="2FC40FA3" w14:textId="77777777" w:rsidR="00B829F4" w:rsidRPr="00F13B2E" w:rsidRDefault="00B829F4" w:rsidP="00B829F4">
      <w:pPr>
        <w:spacing w:line="360" w:lineRule="auto"/>
        <w:rPr>
          <w:rFonts w:ascii="Cambria" w:hAnsi="Cambria"/>
          <w:sz w:val="22"/>
          <w:szCs w:val="22"/>
          <w:lang w:eastAsia="x-none"/>
        </w:rPr>
      </w:pPr>
    </w:p>
    <w:p w14:paraId="0F98B184"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2.1 Merilo za izbor</w:t>
      </w:r>
    </w:p>
    <w:p w14:paraId="6FDECB80" w14:textId="77777777" w:rsidR="00B829F4" w:rsidRPr="00F13B2E" w:rsidRDefault="00B829F4" w:rsidP="00B829F4">
      <w:pPr>
        <w:spacing w:line="360" w:lineRule="auto"/>
        <w:rPr>
          <w:rFonts w:ascii="Cambria" w:hAnsi="Cambria"/>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B829F4" w:rsidRPr="00F13B2E" w14:paraId="7402CDEE" w14:textId="77777777" w:rsidTr="00F13B2E">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31D054" w14:textId="77777777" w:rsidR="00B829F4" w:rsidRPr="00F13B2E" w:rsidRDefault="00B829F4">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t>Ekonomsko najugodnejša ponudba:</w:t>
            </w:r>
          </w:p>
        </w:tc>
        <w:tc>
          <w:tcPr>
            <w:tcW w:w="4644" w:type="dxa"/>
            <w:tcBorders>
              <w:top w:val="single" w:sz="4" w:space="0" w:color="auto"/>
              <w:left w:val="single" w:sz="4" w:space="0" w:color="auto"/>
              <w:bottom w:val="single" w:sz="4" w:space="0" w:color="auto"/>
              <w:right w:val="single" w:sz="4" w:space="0" w:color="auto"/>
            </w:tcBorders>
            <w:vAlign w:val="center"/>
            <w:hideMark/>
          </w:tcPr>
          <w:p w14:paraId="7F1216D4" w14:textId="77777777" w:rsidR="00B829F4" w:rsidRPr="00F13B2E" w:rsidRDefault="00B829F4">
            <w:pPr>
              <w:keepNext/>
              <w:spacing w:line="360" w:lineRule="auto"/>
              <w:jc w:val="center"/>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w:t>
            </w:r>
          </w:p>
        </w:tc>
      </w:tr>
      <w:tr w:rsidR="00B829F4" w:rsidRPr="00F13B2E" w14:paraId="5ED88F7A" w14:textId="77777777" w:rsidTr="00F13B2E">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AA31AAC" w14:textId="77777777" w:rsidR="00B829F4" w:rsidRPr="00F13B2E" w:rsidRDefault="00B829F4">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t>Merilo za izbiro:</w:t>
            </w:r>
          </w:p>
        </w:tc>
        <w:tc>
          <w:tcPr>
            <w:tcW w:w="4644" w:type="dxa"/>
            <w:tcBorders>
              <w:top w:val="single" w:sz="4" w:space="0" w:color="auto"/>
              <w:left w:val="single" w:sz="4" w:space="0" w:color="auto"/>
              <w:bottom w:val="single" w:sz="4" w:space="0" w:color="auto"/>
              <w:right w:val="single" w:sz="4" w:space="0" w:color="auto"/>
            </w:tcBorders>
            <w:vAlign w:val="center"/>
            <w:hideMark/>
          </w:tcPr>
          <w:p w14:paraId="4E431206" w14:textId="77777777" w:rsidR="00E32E65" w:rsidRPr="00F13B2E" w:rsidRDefault="00F13B2E" w:rsidP="00E32E65">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75</w:t>
            </w:r>
            <w:r w:rsidR="00E32E65" w:rsidRPr="00F13B2E">
              <w:rPr>
                <w:rFonts w:ascii="Cambria" w:eastAsia="Times New Roman" w:hAnsi="Cambria" w:cs="Times New Roman"/>
                <w:b/>
                <w:bCs/>
                <w:kern w:val="32"/>
                <w:sz w:val="22"/>
                <w:szCs w:val="22"/>
                <w:lang w:eastAsia="x-none"/>
              </w:rPr>
              <w:t xml:space="preserve"> točk: </w:t>
            </w:r>
            <w:r w:rsidR="00EC1089">
              <w:rPr>
                <w:rFonts w:ascii="Cambria" w:eastAsia="Times New Roman" w:hAnsi="Cambria" w:cs="Times New Roman"/>
                <w:b/>
                <w:bCs/>
                <w:kern w:val="32"/>
                <w:sz w:val="22"/>
                <w:szCs w:val="22"/>
                <w:lang w:eastAsia="x-none"/>
              </w:rPr>
              <w:t>P</w:t>
            </w:r>
            <w:r w:rsidR="00E32E65" w:rsidRPr="00F13B2E">
              <w:rPr>
                <w:rFonts w:ascii="Cambria" w:eastAsia="Times New Roman" w:hAnsi="Cambria" w:cs="Times New Roman"/>
                <w:b/>
                <w:bCs/>
                <w:kern w:val="32"/>
                <w:sz w:val="22"/>
                <w:szCs w:val="22"/>
                <w:lang w:eastAsia="x-none"/>
              </w:rPr>
              <w:t>onudbena cena v EUR</w:t>
            </w:r>
            <w:r>
              <w:rPr>
                <w:rFonts w:ascii="Cambria" w:eastAsia="Times New Roman" w:hAnsi="Cambria" w:cs="Times New Roman"/>
                <w:b/>
                <w:bCs/>
                <w:kern w:val="32"/>
                <w:sz w:val="22"/>
                <w:szCs w:val="22"/>
                <w:lang w:eastAsia="x-none"/>
              </w:rPr>
              <w:t xml:space="preserve"> </w:t>
            </w:r>
            <w:r w:rsidR="00E32E65" w:rsidRPr="00F13B2E">
              <w:rPr>
                <w:rFonts w:ascii="Cambria" w:eastAsia="Times New Roman" w:hAnsi="Cambria" w:cs="Times New Roman"/>
                <w:b/>
                <w:bCs/>
                <w:kern w:val="32"/>
                <w:sz w:val="22"/>
                <w:szCs w:val="22"/>
                <w:lang w:eastAsia="x-none"/>
              </w:rPr>
              <w:t>brez DDV</w:t>
            </w:r>
          </w:p>
          <w:p w14:paraId="7E174C57" w14:textId="77777777" w:rsidR="00B829F4" w:rsidRPr="00F13B2E" w:rsidRDefault="00E32E65" w:rsidP="00F13B2E">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2</w:t>
            </w:r>
            <w:r w:rsidR="00F13B2E">
              <w:rPr>
                <w:rFonts w:ascii="Cambria" w:eastAsia="Times New Roman" w:hAnsi="Cambria" w:cs="Times New Roman"/>
                <w:b/>
                <w:bCs/>
                <w:kern w:val="32"/>
                <w:sz w:val="22"/>
                <w:szCs w:val="22"/>
                <w:lang w:eastAsia="x-none"/>
              </w:rPr>
              <w:t>5</w:t>
            </w:r>
            <w:r w:rsidRPr="00F13B2E">
              <w:rPr>
                <w:rFonts w:ascii="Cambria" w:eastAsia="Times New Roman" w:hAnsi="Cambria" w:cs="Times New Roman"/>
                <w:b/>
                <w:bCs/>
                <w:kern w:val="32"/>
                <w:sz w:val="22"/>
                <w:szCs w:val="22"/>
                <w:lang w:eastAsia="x-none"/>
              </w:rPr>
              <w:t xml:space="preserve"> točk: </w:t>
            </w:r>
            <w:r w:rsidR="00EC1089">
              <w:rPr>
                <w:rFonts w:ascii="Cambria" w:eastAsia="Times New Roman" w:hAnsi="Cambria" w:cs="Times New Roman"/>
                <w:b/>
                <w:bCs/>
                <w:kern w:val="32"/>
                <w:sz w:val="22"/>
                <w:szCs w:val="22"/>
                <w:lang w:eastAsia="x-none"/>
              </w:rPr>
              <w:t>R</w:t>
            </w:r>
            <w:r w:rsidR="00F13B2E">
              <w:rPr>
                <w:rFonts w:ascii="Cambria" w:eastAsia="Times New Roman" w:hAnsi="Cambria" w:cs="Times New Roman"/>
                <w:b/>
                <w:bCs/>
                <w:kern w:val="32"/>
                <w:sz w:val="22"/>
                <w:szCs w:val="22"/>
                <w:lang w:eastAsia="x-none"/>
              </w:rPr>
              <w:t>ok dobave</w:t>
            </w:r>
          </w:p>
        </w:tc>
      </w:tr>
    </w:tbl>
    <w:p w14:paraId="35052E7C" w14:textId="77777777" w:rsidR="00B829F4" w:rsidRDefault="00B829F4" w:rsidP="00B829F4">
      <w:pPr>
        <w:spacing w:line="360" w:lineRule="auto"/>
        <w:jc w:val="both"/>
        <w:rPr>
          <w:rFonts w:ascii="Cambria" w:hAnsi="Cambria"/>
          <w:sz w:val="22"/>
          <w:szCs w:val="22"/>
          <w:lang w:eastAsia="x-none"/>
        </w:rPr>
      </w:pPr>
    </w:p>
    <w:p w14:paraId="22D52BDB" w14:textId="77777777" w:rsidR="00C120DD" w:rsidRDefault="00C120DD" w:rsidP="00B829F4">
      <w:pPr>
        <w:spacing w:line="360" w:lineRule="auto"/>
        <w:jc w:val="both"/>
        <w:rPr>
          <w:rFonts w:ascii="Cambria" w:hAnsi="Cambria"/>
          <w:sz w:val="22"/>
          <w:szCs w:val="22"/>
          <w:lang w:eastAsia="x-none"/>
        </w:rPr>
      </w:pPr>
    </w:p>
    <w:p w14:paraId="67003E1B" w14:textId="77777777" w:rsidR="00C120DD" w:rsidRDefault="00C120DD" w:rsidP="00B829F4">
      <w:pPr>
        <w:spacing w:line="360" w:lineRule="auto"/>
        <w:jc w:val="both"/>
        <w:rPr>
          <w:rFonts w:ascii="Cambria" w:hAnsi="Cambria"/>
          <w:sz w:val="22"/>
          <w:szCs w:val="22"/>
          <w:lang w:eastAsia="x-none"/>
        </w:rPr>
      </w:pPr>
    </w:p>
    <w:p w14:paraId="0F5B91F0" w14:textId="77777777" w:rsidR="00C120DD" w:rsidRPr="00F13B2E" w:rsidRDefault="00C120DD" w:rsidP="00B829F4">
      <w:pPr>
        <w:spacing w:line="360" w:lineRule="auto"/>
        <w:jc w:val="both"/>
        <w:rPr>
          <w:rFonts w:ascii="Cambria" w:hAnsi="Cambria"/>
          <w:sz w:val="22"/>
          <w:szCs w:val="22"/>
          <w:lang w:eastAsia="x-none"/>
        </w:rPr>
      </w:pPr>
    </w:p>
    <w:p w14:paraId="46FA6EE4" w14:textId="77777777" w:rsidR="00E32E65" w:rsidRPr="00F13B2E" w:rsidRDefault="00E32E65" w:rsidP="00E32E65">
      <w:pPr>
        <w:spacing w:line="360" w:lineRule="auto"/>
        <w:jc w:val="both"/>
        <w:rPr>
          <w:rFonts w:ascii="Cambria" w:eastAsia="Times New Roman" w:hAnsi="Cambria"/>
          <w:bCs/>
          <w:i/>
          <w:iCs w:val="0"/>
          <w:sz w:val="22"/>
          <w:szCs w:val="22"/>
          <w:lang w:val="x-none" w:eastAsia="x-none"/>
        </w:rPr>
      </w:pPr>
      <w:r w:rsidRPr="00F13B2E">
        <w:rPr>
          <w:rFonts w:ascii="Cambria" w:eastAsia="Times New Roman" w:hAnsi="Cambria"/>
          <w:b/>
          <w:bCs/>
          <w:i/>
          <w:iCs w:val="0"/>
          <w:sz w:val="22"/>
          <w:szCs w:val="22"/>
          <w:lang w:eastAsia="x-none"/>
        </w:rPr>
        <w:lastRenderedPageBreak/>
        <w:t>2.1.</w:t>
      </w:r>
      <w:r w:rsidRPr="00F13B2E">
        <w:rPr>
          <w:rFonts w:ascii="Cambria" w:eastAsia="Times New Roman" w:hAnsi="Cambria"/>
          <w:b/>
          <w:bCs/>
          <w:i/>
          <w:iCs w:val="0"/>
          <w:sz w:val="22"/>
          <w:szCs w:val="22"/>
          <w:lang w:val="x-none" w:eastAsia="x-none"/>
        </w:rPr>
        <w:t xml:space="preserve">1 »Ponudbena cena v EUR </w:t>
      </w:r>
      <w:proofErr w:type="spellStart"/>
      <w:r w:rsidRPr="00F13B2E">
        <w:rPr>
          <w:rFonts w:ascii="Cambria" w:eastAsia="Times New Roman" w:hAnsi="Cambria"/>
          <w:b/>
          <w:bCs/>
          <w:i/>
          <w:iCs w:val="0"/>
          <w:sz w:val="22"/>
          <w:szCs w:val="22"/>
          <w:lang w:eastAsia="x-none"/>
        </w:rPr>
        <w:t>bre</w:t>
      </w:r>
      <w:proofErr w:type="spellEnd"/>
      <w:r w:rsidRPr="00F13B2E">
        <w:rPr>
          <w:rFonts w:ascii="Cambria" w:eastAsia="Times New Roman" w:hAnsi="Cambria"/>
          <w:b/>
          <w:bCs/>
          <w:i/>
          <w:iCs w:val="0"/>
          <w:sz w:val="22"/>
          <w:szCs w:val="22"/>
          <w:lang w:val="x-none" w:eastAsia="x-none"/>
        </w:rPr>
        <w:t>z DDV«</w:t>
      </w:r>
    </w:p>
    <w:p w14:paraId="107CFE58" w14:textId="77777777" w:rsidR="00E32E65" w:rsidRPr="00F13B2E" w:rsidRDefault="00E32E65" w:rsidP="00E32E65">
      <w:pPr>
        <w:spacing w:line="360" w:lineRule="auto"/>
        <w:jc w:val="both"/>
        <w:rPr>
          <w:rFonts w:ascii="Cambria" w:eastAsia="Times New Roman" w:hAnsi="Cambria"/>
          <w:bCs/>
          <w:iCs w:val="0"/>
          <w:sz w:val="22"/>
          <w:szCs w:val="22"/>
          <w:lang w:val="x-none" w:eastAsia="x-none"/>
        </w:rPr>
      </w:pPr>
      <w:r w:rsidRPr="00F13B2E">
        <w:rPr>
          <w:rFonts w:ascii="Cambria" w:eastAsia="Times New Roman" w:hAnsi="Cambria"/>
          <w:bCs/>
          <w:iCs w:val="0"/>
          <w:sz w:val="22"/>
          <w:szCs w:val="22"/>
          <w:lang w:val="x-none" w:eastAsia="x-none"/>
        </w:rPr>
        <w:t xml:space="preserve">Ponudbena cena (v EUR </w:t>
      </w:r>
      <w:proofErr w:type="spellStart"/>
      <w:r w:rsidRPr="00F13B2E">
        <w:rPr>
          <w:rFonts w:ascii="Cambria" w:eastAsia="Times New Roman" w:hAnsi="Cambria"/>
          <w:bCs/>
          <w:iCs w:val="0"/>
          <w:sz w:val="22"/>
          <w:szCs w:val="22"/>
          <w:lang w:eastAsia="x-none"/>
        </w:rPr>
        <w:t>bre</w:t>
      </w:r>
      <w:proofErr w:type="spellEnd"/>
      <w:r w:rsidRPr="00F13B2E">
        <w:rPr>
          <w:rFonts w:ascii="Cambria" w:eastAsia="Times New Roman" w:hAnsi="Cambria"/>
          <w:bCs/>
          <w:iCs w:val="0"/>
          <w:sz w:val="22"/>
          <w:szCs w:val="22"/>
          <w:lang w:val="x-none" w:eastAsia="x-none"/>
        </w:rPr>
        <w:t xml:space="preserve">z DDV) je ocenjena do </w:t>
      </w:r>
      <w:proofErr w:type="spellStart"/>
      <w:r w:rsidRPr="00F13B2E">
        <w:rPr>
          <w:rFonts w:ascii="Cambria" w:eastAsia="Times New Roman" w:hAnsi="Cambria"/>
          <w:bCs/>
          <w:iCs w:val="0"/>
          <w:sz w:val="22"/>
          <w:szCs w:val="22"/>
          <w:lang w:val="x-none" w:eastAsia="x-none"/>
        </w:rPr>
        <w:t>max</w:t>
      </w:r>
      <w:proofErr w:type="spellEnd"/>
      <w:r w:rsidRPr="00F13B2E">
        <w:rPr>
          <w:rFonts w:ascii="Cambria" w:eastAsia="Times New Roman" w:hAnsi="Cambria"/>
          <w:bCs/>
          <w:iCs w:val="0"/>
          <w:sz w:val="22"/>
          <w:szCs w:val="22"/>
          <w:lang w:val="x-none" w:eastAsia="x-none"/>
        </w:rPr>
        <w:t xml:space="preserve">. </w:t>
      </w:r>
      <w:r w:rsidR="00536ABE">
        <w:rPr>
          <w:rFonts w:ascii="Cambria" w:eastAsia="Times New Roman" w:hAnsi="Cambria"/>
          <w:bCs/>
          <w:iCs w:val="0"/>
          <w:sz w:val="22"/>
          <w:szCs w:val="22"/>
          <w:lang w:eastAsia="x-none"/>
        </w:rPr>
        <w:t>75</w:t>
      </w:r>
      <w:r w:rsidRPr="00F13B2E">
        <w:rPr>
          <w:rFonts w:ascii="Cambria" w:eastAsia="Times New Roman" w:hAnsi="Cambria"/>
          <w:bCs/>
          <w:iCs w:val="0"/>
          <w:sz w:val="22"/>
          <w:szCs w:val="22"/>
          <w:lang w:val="x-none" w:eastAsia="x-none"/>
        </w:rPr>
        <w:t xml:space="preserve"> točk in sicer tako, da bo najcenejši ponudnik dobil najvišje število točk (</w:t>
      </w:r>
      <w:r w:rsidR="00536ABE">
        <w:rPr>
          <w:rFonts w:ascii="Cambria" w:eastAsia="Times New Roman" w:hAnsi="Cambria"/>
          <w:bCs/>
          <w:iCs w:val="0"/>
          <w:sz w:val="22"/>
          <w:szCs w:val="22"/>
          <w:lang w:eastAsia="x-none"/>
        </w:rPr>
        <w:t>75</w:t>
      </w:r>
      <w:r w:rsidRPr="00F13B2E">
        <w:rPr>
          <w:rFonts w:ascii="Cambria" w:eastAsia="Times New Roman" w:hAnsi="Cambria"/>
          <w:bCs/>
          <w:iCs w:val="0"/>
          <w:sz w:val="22"/>
          <w:szCs w:val="22"/>
          <w:lang w:val="x-none" w:eastAsia="x-none"/>
        </w:rPr>
        <w:t xml:space="preserve">), vsak naslednji pa glede na najcenejšo ponudbo sorazmerno najmanjše število točk. Število točk za konkretnega ponudnika se določi po enačbi: </w:t>
      </w:r>
    </w:p>
    <w:p w14:paraId="26361D75"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xml:space="preserve"> = (</w:t>
      </w: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w:t>
      </w:r>
      <w:proofErr w:type="spellStart"/>
      <w:r w:rsidRPr="00F13B2E">
        <w:rPr>
          <w:rFonts w:ascii="Cambria" w:eastAsia="Times New Roman" w:hAnsi="Cambria"/>
          <w:iCs w:val="0"/>
          <w:sz w:val="22"/>
          <w:szCs w:val="22"/>
          <w:lang w:val="x-none" w:eastAsia="x-none"/>
        </w:rPr>
        <w:t>Pi</w:t>
      </w:r>
      <w:proofErr w:type="spellEnd"/>
      <w:r w:rsidRPr="00F13B2E">
        <w:rPr>
          <w:rFonts w:ascii="Cambria" w:eastAsia="Times New Roman" w:hAnsi="Cambria"/>
          <w:iCs w:val="0"/>
          <w:sz w:val="22"/>
          <w:szCs w:val="22"/>
          <w:lang w:val="x-none" w:eastAsia="x-none"/>
        </w:rPr>
        <w:t xml:space="preserve">) x </w:t>
      </w:r>
      <w:r w:rsidR="00536ABE">
        <w:rPr>
          <w:rFonts w:ascii="Cambria" w:eastAsia="Times New Roman" w:hAnsi="Cambria"/>
          <w:iCs w:val="0"/>
          <w:sz w:val="22"/>
          <w:szCs w:val="22"/>
          <w:lang w:eastAsia="x-none"/>
        </w:rPr>
        <w:t>75</w:t>
      </w:r>
      <w:r w:rsidRPr="00F13B2E">
        <w:rPr>
          <w:rFonts w:ascii="Cambria" w:eastAsia="Times New Roman" w:hAnsi="Cambria"/>
          <w:iCs w:val="0"/>
          <w:sz w:val="22"/>
          <w:szCs w:val="22"/>
          <w:lang w:val="x-none" w:eastAsia="x-none"/>
        </w:rPr>
        <w:t>, pri čemer je:</w:t>
      </w:r>
    </w:p>
    <w:p w14:paraId="0514E0C8"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število točk, ki jih dobi ponudnik</w:t>
      </w:r>
    </w:p>
    <w:p w14:paraId="0D0012E1"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najnižja ponudbena cena</w:t>
      </w:r>
    </w:p>
    <w:p w14:paraId="56E0FA62" w14:textId="77777777" w:rsidR="00E32E65" w:rsidRPr="00F13B2E" w:rsidRDefault="00E32E65" w:rsidP="00E32E65">
      <w:pPr>
        <w:spacing w:line="360" w:lineRule="auto"/>
        <w:rPr>
          <w:rFonts w:ascii="Cambria" w:hAnsi="Cambria"/>
          <w:sz w:val="22"/>
          <w:szCs w:val="22"/>
        </w:rPr>
      </w:pPr>
      <w:proofErr w:type="spellStart"/>
      <w:r w:rsidRPr="00F13B2E">
        <w:rPr>
          <w:rFonts w:ascii="Cambria" w:hAnsi="Cambria"/>
          <w:sz w:val="22"/>
          <w:szCs w:val="22"/>
        </w:rPr>
        <w:t>Pi</w:t>
      </w:r>
      <w:proofErr w:type="spellEnd"/>
      <w:r w:rsidRPr="00F13B2E">
        <w:rPr>
          <w:rFonts w:ascii="Cambria" w:hAnsi="Cambria"/>
          <w:sz w:val="22"/>
          <w:szCs w:val="22"/>
        </w:rPr>
        <w:t xml:space="preserve"> = ponudbena cena obravnavanega ponudnika </w:t>
      </w:r>
    </w:p>
    <w:p w14:paraId="0FF267BB" w14:textId="77777777" w:rsidR="00E32E65" w:rsidRPr="00F13B2E" w:rsidRDefault="00E32E65" w:rsidP="00E32E65">
      <w:pPr>
        <w:spacing w:line="360" w:lineRule="auto"/>
        <w:jc w:val="both"/>
        <w:rPr>
          <w:rFonts w:ascii="Cambria" w:hAnsi="Cambria"/>
          <w:sz w:val="22"/>
          <w:szCs w:val="22"/>
        </w:rPr>
      </w:pPr>
    </w:p>
    <w:p w14:paraId="61823A83" w14:textId="77777777" w:rsidR="005C2F0F" w:rsidRPr="00F13B2E" w:rsidRDefault="00E32E65" w:rsidP="00E32E65">
      <w:pPr>
        <w:spacing w:line="360" w:lineRule="auto"/>
        <w:jc w:val="both"/>
        <w:rPr>
          <w:rFonts w:ascii="Cambria" w:eastAsia="Times New Roman" w:hAnsi="Cambria"/>
          <w:bCs/>
          <w:i/>
          <w:iCs w:val="0"/>
          <w:sz w:val="22"/>
          <w:szCs w:val="22"/>
          <w:u w:val="single"/>
          <w:lang w:eastAsia="x-none"/>
        </w:rPr>
      </w:pPr>
      <w:r w:rsidRPr="00F13B2E">
        <w:rPr>
          <w:rFonts w:ascii="Cambria" w:eastAsia="Times New Roman" w:hAnsi="Cambria"/>
          <w:b/>
          <w:bCs/>
          <w:i/>
          <w:iCs w:val="0"/>
          <w:sz w:val="22"/>
          <w:szCs w:val="22"/>
          <w:lang w:eastAsia="x-none"/>
        </w:rPr>
        <w:t xml:space="preserve">2.1.2 </w:t>
      </w:r>
      <w:r w:rsidRPr="00F13B2E">
        <w:rPr>
          <w:rFonts w:ascii="Cambria" w:eastAsia="Times New Roman" w:hAnsi="Cambria"/>
          <w:b/>
          <w:bCs/>
          <w:i/>
          <w:iCs w:val="0"/>
          <w:sz w:val="22"/>
          <w:szCs w:val="22"/>
          <w:lang w:val="x-none" w:eastAsia="x-none"/>
        </w:rPr>
        <w:t>»</w:t>
      </w:r>
      <w:r w:rsidR="00536ABE">
        <w:rPr>
          <w:rFonts w:ascii="Cambria" w:eastAsia="Times New Roman" w:hAnsi="Cambria"/>
          <w:b/>
          <w:bCs/>
          <w:i/>
          <w:iCs w:val="0"/>
          <w:sz w:val="22"/>
          <w:szCs w:val="22"/>
          <w:lang w:eastAsia="x-none"/>
        </w:rPr>
        <w:t>Rok dobave</w:t>
      </w:r>
      <w:r w:rsidRPr="00F13B2E">
        <w:rPr>
          <w:rFonts w:ascii="Cambria" w:eastAsia="Times New Roman" w:hAnsi="Cambria"/>
          <w:b/>
          <w:bCs/>
          <w:i/>
          <w:iCs w:val="0"/>
          <w:sz w:val="22"/>
          <w:szCs w:val="22"/>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tblGrid>
      <w:tr w:rsidR="00F42DB5" w:rsidRPr="00F42DB5" w14:paraId="25A56578" w14:textId="77777777" w:rsidTr="00F42DB5">
        <w:tc>
          <w:tcPr>
            <w:tcW w:w="3261" w:type="dxa"/>
            <w:shd w:val="clear" w:color="auto" w:fill="C6D9F1"/>
          </w:tcPr>
          <w:p w14:paraId="5C0B9BAA" w14:textId="77777777" w:rsidR="00F42DB5" w:rsidRPr="00F42DB5" w:rsidRDefault="00F42DB5" w:rsidP="00213568">
            <w:pPr>
              <w:spacing w:line="360" w:lineRule="auto"/>
              <w:jc w:val="both"/>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Rok dobave</w:t>
            </w:r>
          </w:p>
        </w:tc>
        <w:tc>
          <w:tcPr>
            <w:tcW w:w="3118" w:type="dxa"/>
            <w:shd w:val="clear" w:color="auto" w:fill="C6D9F1"/>
          </w:tcPr>
          <w:p w14:paraId="445FAE10" w14:textId="77777777" w:rsidR="00F42DB5" w:rsidRPr="00F42DB5" w:rsidRDefault="00F42DB5" w:rsidP="00F42DB5">
            <w:pPr>
              <w:spacing w:line="360" w:lineRule="auto"/>
              <w:jc w:val="center"/>
              <w:rPr>
                <w:rFonts w:ascii="Cambria" w:eastAsia="Times New Roman" w:hAnsi="Cambria" w:cs="Times New Roman"/>
                <w:b/>
                <w:bCs/>
                <w:kern w:val="32"/>
                <w:sz w:val="22"/>
                <w:szCs w:val="22"/>
                <w:lang w:eastAsia="x-none"/>
              </w:rPr>
            </w:pPr>
            <w:r w:rsidRPr="00F42DB5">
              <w:rPr>
                <w:rFonts w:ascii="Cambria" w:eastAsia="Times New Roman" w:hAnsi="Cambria" w:cs="Times New Roman"/>
                <w:b/>
                <w:bCs/>
                <w:kern w:val="32"/>
                <w:sz w:val="22"/>
                <w:szCs w:val="22"/>
                <w:lang w:eastAsia="x-none"/>
              </w:rPr>
              <w:t>Ponudnik prejme</w:t>
            </w:r>
          </w:p>
        </w:tc>
      </w:tr>
      <w:tr w:rsidR="00F42DB5" w:rsidRPr="00F42DB5" w14:paraId="5A945410" w14:textId="77777777" w:rsidTr="00F42DB5">
        <w:tc>
          <w:tcPr>
            <w:tcW w:w="3261" w:type="dxa"/>
            <w:shd w:val="clear" w:color="auto" w:fill="auto"/>
          </w:tcPr>
          <w:p w14:paraId="55327546" w14:textId="77777777" w:rsidR="00F42DB5" w:rsidRPr="00F42DB5" w:rsidRDefault="00F42DB5" w:rsidP="00F42DB5">
            <w:pPr>
              <w:spacing w:line="360" w:lineRule="auto"/>
              <w:jc w:val="both"/>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Do 4 mesece</w:t>
            </w:r>
          </w:p>
        </w:tc>
        <w:tc>
          <w:tcPr>
            <w:tcW w:w="3118" w:type="dxa"/>
            <w:shd w:val="clear" w:color="auto" w:fill="auto"/>
          </w:tcPr>
          <w:p w14:paraId="0BC9DF9D" w14:textId="77777777" w:rsidR="00F42DB5" w:rsidRPr="00F42DB5" w:rsidRDefault="00F42DB5" w:rsidP="00213568">
            <w:pPr>
              <w:pStyle w:val="Odstavekseznama"/>
              <w:spacing w:line="360" w:lineRule="auto"/>
              <w:ind w:left="360"/>
              <w:jc w:val="center"/>
              <w:rPr>
                <w:rFonts w:ascii="Cambria" w:eastAsia="Times New Roman" w:hAnsi="Cambria"/>
                <w:bCs/>
                <w:kern w:val="32"/>
                <w:sz w:val="22"/>
                <w:lang w:eastAsia="x-none"/>
              </w:rPr>
            </w:pPr>
            <w:r>
              <w:rPr>
                <w:rFonts w:ascii="Cambria" w:eastAsia="Times New Roman" w:hAnsi="Cambria"/>
                <w:bCs/>
                <w:kern w:val="32"/>
                <w:sz w:val="22"/>
                <w:lang w:eastAsia="x-none"/>
              </w:rPr>
              <w:t>25</w:t>
            </w:r>
            <w:r w:rsidRPr="00F42DB5">
              <w:rPr>
                <w:rFonts w:ascii="Cambria" w:eastAsia="Times New Roman" w:hAnsi="Cambria"/>
                <w:bCs/>
                <w:kern w:val="32"/>
                <w:sz w:val="22"/>
                <w:lang w:eastAsia="x-none"/>
              </w:rPr>
              <w:t xml:space="preserve"> točk</w:t>
            </w:r>
          </w:p>
        </w:tc>
      </w:tr>
      <w:tr w:rsidR="00F42DB5" w:rsidRPr="00F42DB5" w14:paraId="22D41432" w14:textId="77777777" w:rsidTr="00F42DB5">
        <w:tc>
          <w:tcPr>
            <w:tcW w:w="3261" w:type="dxa"/>
            <w:shd w:val="clear" w:color="auto" w:fill="auto"/>
          </w:tcPr>
          <w:p w14:paraId="0769D557" w14:textId="77777777" w:rsidR="00F42DB5" w:rsidRPr="00F42DB5" w:rsidRDefault="00F42DB5" w:rsidP="00F42DB5">
            <w:pPr>
              <w:spacing w:line="360" w:lineRule="auto"/>
              <w:jc w:val="both"/>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Od 4 do 6 mesecev</w:t>
            </w:r>
          </w:p>
        </w:tc>
        <w:tc>
          <w:tcPr>
            <w:tcW w:w="3118" w:type="dxa"/>
            <w:shd w:val="clear" w:color="auto" w:fill="auto"/>
          </w:tcPr>
          <w:p w14:paraId="022A10D3" w14:textId="77777777" w:rsidR="00F42DB5" w:rsidRPr="00F42DB5" w:rsidRDefault="00F42DB5" w:rsidP="00213568">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10</w:t>
            </w:r>
            <w:r w:rsidRPr="00F42DB5">
              <w:rPr>
                <w:rFonts w:ascii="Cambria" w:eastAsia="Times New Roman" w:hAnsi="Cambria" w:cs="Times New Roman"/>
                <w:bCs/>
                <w:kern w:val="32"/>
                <w:sz w:val="22"/>
                <w:szCs w:val="22"/>
                <w:lang w:eastAsia="x-none"/>
              </w:rPr>
              <w:t xml:space="preserve"> točk</w:t>
            </w:r>
          </w:p>
        </w:tc>
      </w:tr>
      <w:tr w:rsidR="00F42DB5" w:rsidRPr="00F42DB5" w14:paraId="0A2EE0D5" w14:textId="77777777" w:rsidTr="00F42DB5">
        <w:tc>
          <w:tcPr>
            <w:tcW w:w="3261" w:type="dxa"/>
            <w:shd w:val="clear" w:color="auto" w:fill="auto"/>
          </w:tcPr>
          <w:p w14:paraId="3D1775B8" w14:textId="77777777" w:rsidR="00F42DB5" w:rsidRPr="00F42DB5" w:rsidRDefault="00F42DB5" w:rsidP="00F42DB5">
            <w:pPr>
              <w:spacing w:line="360" w:lineRule="auto"/>
              <w:jc w:val="both"/>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Od 6 do 9 mesecev</w:t>
            </w:r>
          </w:p>
        </w:tc>
        <w:tc>
          <w:tcPr>
            <w:tcW w:w="3118" w:type="dxa"/>
            <w:shd w:val="clear" w:color="auto" w:fill="auto"/>
          </w:tcPr>
          <w:p w14:paraId="480BDD20" w14:textId="77777777" w:rsidR="00F42DB5" w:rsidRPr="00F42DB5" w:rsidRDefault="00F42DB5" w:rsidP="00213568">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0 točk</w:t>
            </w:r>
          </w:p>
        </w:tc>
      </w:tr>
      <w:tr w:rsidR="00F42DB5" w:rsidRPr="00F42DB5" w14:paraId="7B38D705" w14:textId="77777777" w:rsidTr="00F42DB5">
        <w:tc>
          <w:tcPr>
            <w:tcW w:w="3261" w:type="dxa"/>
            <w:shd w:val="clear" w:color="auto" w:fill="auto"/>
          </w:tcPr>
          <w:p w14:paraId="4373F471" w14:textId="77777777" w:rsidR="00F42DB5" w:rsidRPr="00F42DB5" w:rsidRDefault="00F42DB5" w:rsidP="00213568">
            <w:pPr>
              <w:spacing w:line="360" w:lineRule="auto"/>
              <w:jc w:val="both"/>
              <w:rPr>
                <w:rFonts w:ascii="Cambria" w:eastAsia="Times New Roman" w:hAnsi="Cambria" w:cs="Times New Roman"/>
                <w:b/>
                <w:bCs/>
                <w:kern w:val="32"/>
                <w:sz w:val="22"/>
                <w:szCs w:val="22"/>
                <w:lang w:eastAsia="x-none"/>
              </w:rPr>
            </w:pPr>
          </w:p>
        </w:tc>
        <w:tc>
          <w:tcPr>
            <w:tcW w:w="3118" w:type="dxa"/>
            <w:shd w:val="clear" w:color="auto" w:fill="auto"/>
          </w:tcPr>
          <w:p w14:paraId="52755B35" w14:textId="77777777" w:rsidR="00F42DB5" w:rsidRPr="00F42DB5" w:rsidRDefault="00F42DB5" w:rsidP="00F42DB5">
            <w:pPr>
              <w:spacing w:line="360" w:lineRule="auto"/>
              <w:jc w:val="center"/>
              <w:rPr>
                <w:rFonts w:ascii="Cambria" w:eastAsia="Times New Roman" w:hAnsi="Cambria" w:cs="Times New Roman"/>
                <w:b/>
                <w:bCs/>
                <w:kern w:val="32"/>
                <w:sz w:val="22"/>
                <w:szCs w:val="22"/>
                <w:lang w:eastAsia="x-none"/>
              </w:rPr>
            </w:pPr>
            <w:proofErr w:type="spellStart"/>
            <w:r w:rsidRPr="00F42DB5">
              <w:rPr>
                <w:rFonts w:ascii="Cambria" w:eastAsia="Times New Roman" w:hAnsi="Cambria" w:cs="Times New Roman"/>
                <w:b/>
                <w:bCs/>
                <w:kern w:val="32"/>
                <w:sz w:val="22"/>
                <w:szCs w:val="22"/>
                <w:lang w:eastAsia="x-none"/>
              </w:rPr>
              <w:t>max</w:t>
            </w:r>
            <w:proofErr w:type="spellEnd"/>
            <w:r w:rsidRPr="00F42DB5">
              <w:rPr>
                <w:rFonts w:ascii="Cambria" w:eastAsia="Times New Roman" w:hAnsi="Cambria" w:cs="Times New Roman"/>
                <w:b/>
                <w:bCs/>
                <w:kern w:val="32"/>
                <w:sz w:val="22"/>
                <w:szCs w:val="22"/>
                <w:lang w:eastAsia="x-none"/>
              </w:rPr>
              <w:t xml:space="preserve"> </w:t>
            </w:r>
            <w:r>
              <w:rPr>
                <w:rFonts w:ascii="Cambria" w:eastAsia="Times New Roman" w:hAnsi="Cambria" w:cs="Times New Roman"/>
                <w:b/>
                <w:bCs/>
                <w:kern w:val="32"/>
                <w:sz w:val="22"/>
                <w:szCs w:val="22"/>
                <w:lang w:eastAsia="x-none"/>
              </w:rPr>
              <w:t>25</w:t>
            </w:r>
            <w:r w:rsidRPr="00F42DB5">
              <w:rPr>
                <w:rFonts w:ascii="Cambria" w:eastAsia="Times New Roman" w:hAnsi="Cambria" w:cs="Times New Roman"/>
                <w:b/>
                <w:bCs/>
                <w:kern w:val="32"/>
                <w:sz w:val="22"/>
                <w:szCs w:val="22"/>
                <w:lang w:eastAsia="x-none"/>
              </w:rPr>
              <w:t xml:space="preserve"> točk</w:t>
            </w:r>
          </w:p>
        </w:tc>
      </w:tr>
    </w:tbl>
    <w:p w14:paraId="4E9DC1B1" w14:textId="77777777" w:rsidR="00B829F4" w:rsidRPr="00F13B2E" w:rsidRDefault="00B829F4" w:rsidP="00B829F4">
      <w:pPr>
        <w:spacing w:line="360" w:lineRule="auto"/>
        <w:jc w:val="both"/>
        <w:rPr>
          <w:rFonts w:ascii="Cambria" w:hAnsi="Cambria"/>
          <w:sz w:val="22"/>
          <w:szCs w:val="22"/>
          <w:lang w:eastAsia="x-none"/>
        </w:rPr>
      </w:pPr>
    </w:p>
    <w:p w14:paraId="151C8C47"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2.2 Ponudbena cena</w:t>
      </w:r>
    </w:p>
    <w:p w14:paraId="033E45A1" w14:textId="77777777" w:rsidR="00B829F4" w:rsidRPr="00F13B2E" w:rsidRDefault="00B829F4" w:rsidP="00B829F4">
      <w:pPr>
        <w:pStyle w:val="Naslov1"/>
        <w:spacing w:line="360" w:lineRule="auto"/>
        <w:rPr>
          <w:rFonts w:ascii="Cambria" w:hAnsi="Cambria"/>
          <w:b w:val="0"/>
          <w:sz w:val="22"/>
          <w:szCs w:val="22"/>
          <w:lang w:val="sl-SI"/>
        </w:rPr>
      </w:pPr>
    </w:p>
    <w:p w14:paraId="0701F00F" w14:textId="77777777" w:rsidR="00B829F4" w:rsidRPr="00F13B2E" w:rsidRDefault="00B829F4" w:rsidP="00B829F4">
      <w:pPr>
        <w:pStyle w:val="Naslov1"/>
        <w:spacing w:line="360" w:lineRule="auto"/>
        <w:jc w:val="both"/>
        <w:rPr>
          <w:rFonts w:ascii="Cambria" w:hAnsi="Cambria"/>
          <w:b w:val="0"/>
          <w:sz w:val="22"/>
          <w:szCs w:val="22"/>
          <w:lang w:val="sl-SI"/>
        </w:rPr>
      </w:pPr>
      <w:r w:rsidRPr="00F13B2E">
        <w:rPr>
          <w:rFonts w:ascii="Cambria" w:hAnsi="Cambria"/>
          <w:b w:val="0"/>
          <w:sz w:val="22"/>
          <w:szCs w:val="22"/>
          <w:lang w:val="sl-SI"/>
        </w:rPr>
        <w:t>Ponudnik mora navesti končno ceno v evrih. Končna cena mora vsebovati vse stroške (prevozne, špediterske, morebitna usposabljanja,…), popuste in rabate. Naknadno naročnik ne bo priznaval nobenih stroškov, ki niso zajeti v ponudbeno ceno. Ponudbena cena je fiksna.</w:t>
      </w:r>
    </w:p>
    <w:p w14:paraId="70631643" w14:textId="77777777" w:rsidR="00B829F4" w:rsidRPr="00F13B2E" w:rsidRDefault="00B829F4" w:rsidP="00C120DD">
      <w:pPr>
        <w:spacing w:line="360" w:lineRule="auto"/>
        <w:rPr>
          <w:rFonts w:ascii="Cambria" w:hAnsi="Cambria"/>
          <w:sz w:val="22"/>
          <w:szCs w:val="22"/>
          <w:lang w:eastAsia="x-none"/>
        </w:rPr>
      </w:pPr>
    </w:p>
    <w:p w14:paraId="2459FC9F"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2.3 Finančna zavarovanja</w:t>
      </w:r>
    </w:p>
    <w:p w14:paraId="2B3D26DF" w14:textId="77777777" w:rsidR="00B829F4" w:rsidRPr="00F13B2E" w:rsidRDefault="00B829F4" w:rsidP="00B829F4">
      <w:pPr>
        <w:pStyle w:val="Naslov1"/>
        <w:spacing w:line="360" w:lineRule="auto"/>
        <w:rPr>
          <w:rFonts w:ascii="Cambria" w:hAnsi="Cambria"/>
          <w:sz w:val="22"/>
          <w:szCs w:val="22"/>
          <w:lang w:val="sl-SI"/>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325"/>
        <w:gridCol w:w="1989"/>
        <w:gridCol w:w="1950"/>
      </w:tblGrid>
      <w:tr w:rsidR="00B829F4" w:rsidRPr="00F13B2E" w14:paraId="68260A0A" w14:textId="77777777" w:rsidTr="00B829F4">
        <w:tc>
          <w:tcPr>
            <w:tcW w:w="2667" w:type="dxa"/>
            <w:tcBorders>
              <w:top w:val="single" w:sz="4" w:space="0" w:color="auto"/>
              <w:left w:val="single" w:sz="4" w:space="0" w:color="auto"/>
              <w:bottom w:val="single" w:sz="4" w:space="0" w:color="auto"/>
              <w:right w:val="single" w:sz="4" w:space="0" w:color="auto"/>
            </w:tcBorders>
            <w:shd w:val="clear" w:color="auto" w:fill="DBE5F1"/>
            <w:hideMark/>
          </w:tcPr>
          <w:p w14:paraId="6408FAF2" w14:textId="77777777" w:rsidR="00B829F4" w:rsidRPr="00F13B2E" w:rsidRDefault="00B829F4">
            <w:pPr>
              <w:pStyle w:val="Naslov1"/>
              <w:tabs>
                <w:tab w:val="left" w:pos="611"/>
              </w:tabs>
              <w:spacing w:line="360" w:lineRule="auto"/>
              <w:rPr>
                <w:rFonts w:ascii="Cambria" w:hAnsi="Cambria"/>
                <w:sz w:val="22"/>
                <w:szCs w:val="22"/>
                <w:lang w:val="sl-SI"/>
              </w:rPr>
            </w:pPr>
            <w:r w:rsidRPr="00F13B2E">
              <w:rPr>
                <w:rFonts w:ascii="Cambria" w:hAnsi="Cambria"/>
                <w:sz w:val="22"/>
                <w:szCs w:val="22"/>
                <w:lang w:val="sl-SI"/>
              </w:rPr>
              <w:tab/>
            </w:r>
          </w:p>
        </w:tc>
        <w:tc>
          <w:tcPr>
            <w:tcW w:w="2325" w:type="dxa"/>
            <w:tcBorders>
              <w:top w:val="single" w:sz="4" w:space="0" w:color="auto"/>
              <w:left w:val="single" w:sz="4" w:space="0" w:color="auto"/>
              <w:bottom w:val="single" w:sz="4" w:space="0" w:color="auto"/>
              <w:right w:val="single" w:sz="4" w:space="0" w:color="auto"/>
            </w:tcBorders>
            <w:shd w:val="clear" w:color="auto" w:fill="DBE5F1"/>
            <w:hideMark/>
          </w:tcPr>
          <w:p w14:paraId="4790101F" w14:textId="77777777" w:rsidR="00B829F4" w:rsidRPr="00F13B2E" w:rsidRDefault="00B829F4">
            <w:pPr>
              <w:pStyle w:val="Naslov1"/>
              <w:spacing w:line="360" w:lineRule="auto"/>
              <w:jc w:val="center"/>
              <w:rPr>
                <w:rFonts w:ascii="Cambria" w:hAnsi="Cambria"/>
                <w:sz w:val="22"/>
                <w:szCs w:val="22"/>
              </w:rPr>
            </w:pPr>
            <w:r w:rsidRPr="00F13B2E">
              <w:rPr>
                <w:rFonts w:ascii="Cambria" w:hAnsi="Cambria"/>
                <w:sz w:val="22"/>
                <w:szCs w:val="22"/>
                <w:lang w:val="sl-SI"/>
              </w:rPr>
              <w:t>Vrsta zavarovanja</w:t>
            </w:r>
          </w:p>
        </w:tc>
        <w:tc>
          <w:tcPr>
            <w:tcW w:w="1989" w:type="dxa"/>
            <w:tcBorders>
              <w:top w:val="single" w:sz="4" w:space="0" w:color="auto"/>
              <w:left w:val="single" w:sz="4" w:space="0" w:color="auto"/>
              <w:bottom w:val="single" w:sz="4" w:space="0" w:color="auto"/>
              <w:right w:val="single" w:sz="4" w:space="0" w:color="auto"/>
            </w:tcBorders>
            <w:shd w:val="clear" w:color="auto" w:fill="DBE5F1"/>
            <w:hideMark/>
          </w:tcPr>
          <w:p w14:paraId="7CC758EA"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Znesek</w:t>
            </w:r>
          </w:p>
        </w:tc>
        <w:tc>
          <w:tcPr>
            <w:tcW w:w="1950" w:type="dxa"/>
            <w:tcBorders>
              <w:top w:val="single" w:sz="4" w:space="0" w:color="auto"/>
              <w:left w:val="single" w:sz="4" w:space="0" w:color="auto"/>
              <w:bottom w:val="single" w:sz="4" w:space="0" w:color="auto"/>
              <w:right w:val="single" w:sz="4" w:space="0" w:color="auto"/>
            </w:tcBorders>
            <w:shd w:val="clear" w:color="auto" w:fill="DBE5F1"/>
            <w:hideMark/>
          </w:tcPr>
          <w:p w14:paraId="06AAF92E"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Veljavnost</w:t>
            </w:r>
          </w:p>
        </w:tc>
      </w:tr>
      <w:tr w:rsidR="00B829F4" w:rsidRPr="00F13B2E" w14:paraId="001E7060" w14:textId="77777777" w:rsidTr="00B829F4">
        <w:trPr>
          <w:trHeight w:val="680"/>
        </w:trPr>
        <w:tc>
          <w:tcPr>
            <w:tcW w:w="26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5C018B" w14:textId="77777777" w:rsidR="00B829F4" w:rsidRPr="00F13B2E" w:rsidRDefault="00B829F4">
            <w:pPr>
              <w:pStyle w:val="Naslov1"/>
              <w:spacing w:line="360" w:lineRule="auto"/>
              <w:rPr>
                <w:rFonts w:ascii="Cambria" w:hAnsi="Cambria"/>
                <w:sz w:val="22"/>
                <w:szCs w:val="22"/>
                <w:lang w:val="sl-SI"/>
              </w:rPr>
            </w:pPr>
            <w:r w:rsidRPr="00F13B2E">
              <w:rPr>
                <w:rFonts w:ascii="Cambria" w:hAnsi="Cambria"/>
                <w:sz w:val="22"/>
                <w:szCs w:val="22"/>
                <w:lang w:val="sl-SI"/>
              </w:rPr>
              <w:t>Dobra izvedba pogodbenih obveznosti</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2B3F827"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3x </w:t>
            </w:r>
            <w:proofErr w:type="spellStart"/>
            <w:r w:rsidRPr="00F13B2E">
              <w:rPr>
                <w:rFonts w:ascii="Cambria" w:hAnsi="Cambria"/>
                <w:b w:val="0"/>
                <w:sz w:val="22"/>
                <w:szCs w:val="22"/>
                <w:lang w:val="sl-SI"/>
              </w:rPr>
              <w:t>bianco</w:t>
            </w:r>
            <w:proofErr w:type="spellEnd"/>
            <w:r w:rsidRPr="00F13B2E">
              <w:rPr>
                <w:rFonts w:ascii="Cambria" w:hAnsi="Cambria"/>
                <w:b w:val="0"/>
                <w:sz w:val="22"/>
                <w:szCs w:val="22"/>
                <w:lang w:val="sl-SI"/>
              </w:rPr>
              <w:t xml:space="preserve">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D43D506"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10 % pogodbene vrednosti z DDV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E500D64"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Še 60 dni po zaključku storitve</w:t>
            </w:r>
          </w:p>
        </w:tc>
      </w:tr>
      <w:tr w:rsidR="00B829F4" w:rsidRPr="00F13B2E" w14:paraId="1DA61447" w14:textId="77777777" w:rsidTr="00B829F4">
        <w:trPr>
          <w:trHeight w:val="680"/>
        </w:trPr>
        <w:tc>
          <w:tcPr>
            <w:tcW w:w="26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AC9CB73"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Odprava napak</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A8EB394"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3x </w:t>
            </w:r>
            <w:proofErr w:type="spellStart"/>
            <w:r w:rsidRPr="00F13B2E">
              <w:rPr>
                <w:rFonts w:ascii="Cambria" w:hAnsi="Cambria"/>
                <w:b w:val="0"/>
                <w:sz w:val="22"/>
                <w:szCs w:val="22"/>
                <w:lang w:val="sl-SI"/>
              </w:rPr>
              <w:t>bianco</w:t>
            </w:r>
            <w:proofErr w:type="spellEnd"/>
            <w:r w:rsidRPr="00F13B2E">
              <w:rPr>
                <w:rFonts w:ascii="Cambria" w:hAnsi="Cambria"/>
                <w:b w:val="0"/>
                <w:sz w:val="22"/>
                <w:szCs w:val="22"/>
                <w:lang w:val="sl-SI"/>
              </w:rPr>
              <w:t xml:space="preserve">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6F8BEA7D"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5 % pogodbene vrednosti z DDV</w:t>
            </w:r>
          </w:p>
        </w:tc>
        <w:tc>
          <w:tcPr>
            <w:tcW w:w="1950" w:type="dxa"/>
            <w:tcBorders>
              <w:top w:val="single" w:sz="4" w:space="0" w:color="auto"/>
              <w:left w:val="single" w:sz="4" w:space="0" w:color="auto"/>
              <w:bottom w:val="single" w:sz="4" w:space="0" w:color="auto"/>
              <w:right w:val="single" w:sz="4" w:space="0" w:color="auto"/>
            </w:tcBorders>
            <w:vAlign w:val="center"/>
            <w:hideMark/>
          </w:tcPr>
          <w:p w14:paraId="65AFA050" w14:textId="77777777" w:rsidR="00B829F4" w:rsidRPr="00F13B2E" w:rsidRDefault="00B15AC1">
            <w:pPr>
              <w:pStyle w:val="Naslov1"/>
              <w:spacing w:line="360" w:lineRule="auto"/>
              <w:jc w:val="center"/>
              <w:rPr>
                <w:rFonts w:ascii="Cambria" w:hAnsi="Cambria"/>
                <w:b w:val="0"/>
                <w:sz w:val="22"/>
                <w:szCs w:val="22"/>
                <w:lang w:val="sl-SI"/>
              </w:rPr>
            </w:pPr>
            <w:r>
              <w:rPr>
                <w:rFonts w:ascii="Cambria" w:hAnsi="Cambria"/>
                <w:b w:val="0"/>
                <w:sz w:val="22"/>
                <w:szCs w:val="22"/>
                <w:lang w:val="sl-SI"/>
              </w:rPr>
              <w:t>Dve (2</w:t>
            </w:r>
            <w:r w:rsidR="00B829F4" w:rsidRPr="00F13B2E">
              <w:rPr>
                <w:rFonts w:ascii="Cambria" w:hAnsi="Cambria"/>
                <w:b w:val="0"/>
                <w:sz w:val="22"/>
                <w:szCs w:val="22"/>
                <w:lang w:val="sl-SI"/>
              </w:rPr>
              <w:t>) let</w:t>
            </w:r>
            <w:r>
              <w:rPr>
                <w:rFonts w:ascii="Cambria" w:hAnsi="Cambria"/>
                <w:b w:val="0"/>
                <w:sz w:val="22"/>
                <w:szCs w:val="22"/>
                <w:lang w:val="sl-SI"/>
              </w:rPr>
              <w:t>i</w:t>
            </w:r>
            <w:r w:rsidR="00B829F4" w:rsidRPr="00F13B2E">
              <w:rPr>
                <w:rFonts w:ascii="Cambria" w:hAnsi="Cambria"/>
                <w:b w:val="0"/>
                <w:sz w:val="22"/>
                <w:szCs w:val="22"/>
                <w:lang w:val="sl-SI"/>
              </w:rPr>
              <w:t xml:space="preserve"> od primopredajnega zapisnika</w:t>
            </w:r>
          </w:p>
        </w:tc>
      </w:tr>
    </w:tbl>
    <w:p w14:paraId="07649AE6" w14:textId="77777777" w:rsidR="00B829F4" w:rsidRPr="00F13B2E" w:rsidRDefault="00B829F4" w:rsidP="00B829F4">
      <w:pPr>
        <w:pStyle w:val="Naslov1"/>
        <w:spacing w:line="360" w:lineRule="auto"/>
        <w:rPr>
          <w:rFonts w:ascii="Cambria" w:hAnsi="Cambria"/>
          <w:sz w:val="22"/>
          <w:szCs w:val="22"/>
          <w:lang w:val="sl-SI"/>
        </w:rPr>
      </w:pPr>
    </w:p>
    <w:bookmarkEnd w:id="0"/>
    <w:bookmarkEnd w:id="1"/>
    <w:p w14:paraId="39971863"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 xml:space="preserve">Ponudnik mora kot jamstvo za dobro izvedbo pogodbenih obveznosti naročniku izročiti </w:t>
      </w:r>
      <w:r w:rsidRPr="00F13B2E">
        <w:rPr>
          <w:rFonts w:ascii="Cambria" w:hAnsi="Cambria"/>
          <w:iCs/>
          <w:sz w:val="22"/>
          <w:lang w:val="sl-SI" w:eastAsia="x-none"/>
        </w:rPr>
        <w:t xml:space="preserve">3x </w:t>
      </w:r>
      <w:proofErr w:type="spellStart"/>
      <w:r w:rsidRPr="00F13B2E">
        <w:rPr>
          <w:rFonts w:ascii="Cambria" w:hAnsi="Cambria"/>
          <w:iCs/>
          <w:sz w:val="22"/>
          <w:lang w:eastAsia="x-none"/>
        </w:rPr>
        <w:t>bianco</w:t>
      </w:r>
      <w:proofErr w:type="spellEnd"/>
      <w:r w:rsidRPr="00F13B2E">
        <w:rPr>
          <w:rFonts w:ascii="Cambria" w:hAnsi="Cambria"/>
          <w:iCs/>
          <w:sz w:val="22"/>
          <w:lang w:eastAsia="x-none"/>
        </w:rPr>
        <w:t xml:space="preserve"> menico s pooblastilom za izpolnitev v višini 10 % pogodbene vrednosti z DDV in jo predložil k pogodbi, če bo izbran kot dobavitelj.</w:t>
      </w:r>
    </w:p>
    <w:p w14:paraId="748F5598"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39D39AEF"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lastRenderedPageBreak/>
        <w:t xml:space="preserve">Ponudnik mora predložiti </w:t>
      </w:r>
      <w:r w:rsidRPr="00F13B2E">
        <w:rPr>
          <w:rFonts w:ascii="Cambria" w:hAnsi="Cambria"/>
          <w:iCs/>
          <w:sz w:val="22"/>
          <w:lang w:val="sl-SI" w:eastAsia="x-none"/>
        </w:rPr>
        <w:t xml:space="preserve">3x </w:t>
      </w:r>
      <w:proofErr w:type="spellStart"/>
      <w:r w:rsidRPr="00F13B2E">
        <w:rPr>
          <w:rFonts w:ascii="Cambria" w:hAnsi="Cambria"/>
          <w:iCs/>
          <w:sz w:val="22"/>
          <w:lang w:eastAsia="x-none"/>
        </w:rPr>
        <w:t>bianco</w:t>
      </w:r>
      <w:proofErr w:type="spellEnd"/>
      <w:r w:rsidRPr="00F13B2E">
        <w:rPr>
          <w:rFonts w:ascii="Cambria" w:hAnsi="Cambria"/>
          <w:iCs/>
          <w:sz w:val="22"/>
          <w:lang w:eastAsia="x-none"/>
        </w:rPr>
        <w:t xml:space="preserve"> menico s pooblastilom za izpolnitev za odpravo pomanjkljivosti in napak v garancijski dobi </w:t>
      </w:r>
      <w:r w:rsidR="00B15AC1">
        <w:rPr>
          <w:rFonts w:ascii="Cambria" w:hAnsi="Cambria"/>
          <w:iCs/>
          <w:sz w:val="22"/>
          <w:lang w:val="sl-SI" w:eastAsia="x-none"/>
        </w:rPr>
        <w:t>2</w:t>
      </w:r>
      <w:r w:rsidRPr="00F13B2E">
        <w:rPr>
          <w:rFonts w:ascii="Cambria" w:hAnsi="Cambria"/>
          <w:iCs/>
          <w:sz w:val="22"/>
          <w:lang w:eastAsia="x-none"/>
        </w:rPr>
        <w:t xml:space="preserve"> (</w:t>
      </w:r>
      <w:r w:rsidR="00B15AC1">
        <w:rPr>
          <w:rFonts w:ascii="Cambria" w:hAnsi="Cambria"/>
          <w:iCs/>
          <w:sz w:val="22"/>
          <w:lang w:val="sl-SI" w:eastAsia="x-none"/>
        </w:rPr>
        <w:t>dveh</w:t>
      </w:r>
      <w:r w:rsidRPr="00F13B2E">
        <w:rPr>
          <w:rFonts w:ascii="Cambria" w:hAnsi="Cambria"/>
          <w:iCs/>
          <w:sz w:val="22"/>
          <w:lang w:eastAsia="x-none"/>
        </w:rPr>
        <w:t xml:space="preserve">) let v višini 5 % končne pogodbene vrednosti z DDV in jo predložil, če bo izbran kot dobavitelj. </w:t>
      </w:r>
    </w:p>
    <w:p w14:paraId="05EBA043"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3B6FF139"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Finančni zavarovanji za dobro izvedbo pogodbenih obveznosti ter za odpravo pomanjkljivosti in napak v garancijski dobi bosta morali biti izdani brezpogojno ter plačljivi na prvi poziv.</w:t>
      </w:r>
    </w:p>
    <w:p w14:paraId="5085EB1A"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3C9924A7"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5A1FFD33" w14:textId="77777777" w:rsidR="00B829F4" w:rsidRPr="00F13B2E" w:rsidRDefault="00C120DD"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Pr>
          <w:rFonts w:ascii="Cambria" w:hAnsi="Cambria" w:cs="Calibri"/>
          <w:b/>
          <w:sz w:val="22"/>
          <w:lang w:val="sl-SI"/>
        </w:rPr>
        <w:t xml:space="preserve"> </w:t>
      </w:r>
      <w:r w:rsidR="00B829F4" w:rsidRPr="00F13B2E">
        <w:rPr>
          <w:rFonts w:ascii="Cambria" w:hAnsi="Cambria" w:cs="Calibri"/>
          <w:b/>
          <w:sz w:val="22"/>
          <w:lang w:val="sl-SI"/>
        </w:rPr>
        <w:t>POJASNILA</w:t>
      </w:r>
    </w:p>
    <w:p w14:paraId="184161E6" w14:textId="77777777" w:rsidR="00B829F4" w:rsidRPr="00F13B2E" w:rsidRDefault="00B829F4" w:rsidP="00B829F4">
      <w:pPr>
        <w:spacing w:line="360" w:lineRule="auto"/>
        <w:jc w:val="both"/>
        <w:rPr>
          <w:rFonts w:ascii="Cambria" w:hAnsi="Cambria"/>
          <w:sz w:val="22"/>
          <w:szCs w:val="22"/>
        </w:rPr>
      </w:pPr>
    </w:p>
    <w:p w14:paraId="1F557C4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3.1 </w:t>
      </w:r>
      <w:r w:rsidRPr="00F13B2E">
        <w:rPr>
          <w:rFonts w:ascii="Cambria" w:hAnsi="Cambria"/>
          <w:sz w:val="22"/>
          <w:szCs w:val="22"/>
        </w:rPr>
        <w:tab/>
        <w:t xml:space="preserve">Pojasnila o vsebini razpisne dokumentacije sme ponudnik zahtevati preko Portala javnih naročil. Naročnik bo posredoval dodatna pojasnila v zvezi z razpisno dokumentacijo v skladu z ZJN-3. </w:t>
      </w:r>
    </w:p>
    <w:p w14:paraId="2D8CE9A9" w14:textId="77777777" w:rsidR="00B829F4" w:rsidRPr="00F13B2E" w:rsidRDefault="00B829F4" w:rsidP="00B829F4">
      <w:pPr>
        <w:spacing w:line="360" w:lineRule="auto"/>
        <w:jc w:val="both"/>
        <w:rPr>
          <w:rFonts w:ascii="Cambria" w:hAnsi="Cambria"/>
          <w:sz w:val="22"/>
          <w:szCs w:val="22"/>
        </w:rPr>
      </w:pPr>
    </w:p>
    <w:p w14:paraId="11ECD1A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5331A81" w14:textId="77777777" w:rsidR="00B829F4" w:rsidRPr="00F13B2E" w:rsidRDefault="00B829F4" w:rsidP="00B829F4">
      <w:pPr>
        <w:spacing w:line="360" w:lineRule="auto"/>
        <w:jc w:val="both"/>
        <w:rPr>
          <w:rFonts w:ascii="Cambria" w:hAnsi="Cambria"/>
          <w:sz w:val="22"/>
          <w:szCs w:val="22"/>
        </w:rPr>
      </w:pPr>
    </w:p>
    <w:p w14:paraId="548C9AD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Ponudnik mora po oddaji ponudbe spremljati portal e-JN, saj bo naročnik morebitna pojasnila, dopolnitve pošiljal na elektronski naslov ponudnika, </w:t>
      </w:r>
      <w:proofErr w:type="spellStart"/>
      <w:r w:rsidRPr="00F13B2E">
        <w:rPr>
          <w:rFonts w:ascii="Cambria" w:hAnsi="Cambria"/>
          <w:sz w:val="22"/>
          <w:szCs w:val="22"/>
        </w:rPr>
        <w:t>vnešen</w:t>
      </w:r>
      <w:proofErr w:type="spellEnd"/>
      <w:r w:rsidRPr="00F13B2E">
        <w:rPr>
          <w:rFonts w:ascii="Cambria" w:hAnsi="Cambria"/>
          <w:sz w:val="22"/>
          <w:szCs w:val="22"/>
        </w:rPr>
        <w:t xml:space="preserve"> na portal e-JN. Naročnik bo vsa obvestila pošiljal le nosilcu posla.</w:t>
      </w:r>
    </w:p>
    <w:p w14:paraId="311DB527" w14:textId="77777777" w:rsidR="00B829F4" w:rsidRPr="00F13B2E" w:rsidRDefault="00B829F4" w:rsidP="00B829F4">
      <w:pPr>
        <w:spacing w:line="360" w:lineRule="auto"/>
        <w:jc w:val="both"/>
        <w:rPr>
          <w:rFonts w:ascii="Cambria" w:hAnsi="Cambria"/>
          <w:sz w:val="22"/>
          <w:szCs w:val="22"/>
        </w:rPr>
      </w:pPr>
    </w:p>
    <w:p w14:paraId="5BBB5AB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3.2 </w:t>
      </w:r>
      <w:r w:rsidRPr="00F13B2E">
        <w:rPr>
          <w:rFonts w:ascii="Cambria" w:hAnsi="Cambria"/>
          <w:sz w:val="22"/>
          <w:szCs w:val="22"/>
        </w:rPr>
        <w:tab/>
        <w:t>Na javnem razpisu lahko sodeluje vsak gospodarski subjekt, ki je registriran za dejavnost, ki je predmet razpisa in jo prevzema v ponudbi.</w:t>
      </w:r>
    </w:p>
    <w:p w14:paraId="3D948F4D" w14:textId="77777777" w:rsidR="00B829F4" w:rsidRPr="00F13B2E" w:rsidRDefault="00B829F4" w:rsidP="00B829F4">
      <w:pPr>
        <w:spacing w:line="360" w:lineRule="auto"/>
        <w:jc w:val="both"/>
        <w:rPr>
          <w:rFonts w:ascii="Cambria" w:hAnsi="Cambria"/>
          <w:sz w:val="22"/>
          <w:szCs w:val="22"/>
        </w:rPr>
      </w:pPr>
    </w:p>
    <w:p w14:paraId="074A4EE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48C088F1" w14:textId="77777777" w:rsidR="00B829F4" w:rsidRPr="00F13B2E" w:rsidRDefault="00B829F4" w:rsidP="00B829F4">
      <w:pPr>
        <w:spacing w:line="360" w:lineRule="auto"/>
        <w:jc w:val="both"/>
        <w:rPr>
          <w:rFonts w:ascii="Cambria" w:hAnsi="Cambria"/>
          <w:sz w:val="22"/>
          <w:szCs w:val="22"/>
        </w:rPr>
      </w:pPr>
    </w:p>
    <w:p w14:paraId="1D526DC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w:t>
      </w:r>
      <w:r w:rsidRPr="00F13B2E">
        <w:rPr>
          <w:rFonts w:ascii="Cambria" w:hAnsi="Cambria"/>
          <w:sz w:val="22"/>
          <w:szCs w:val="22"/>
        </w:rPr>
        <w:lastRenderedPageBreak/>
        <w:t>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7E4A382A" w14:textId="77777777" w:rsidR="00B829F4" w:rsidRPr="00F13B2E" w:rsidRDefault="00B829F4" w:rsidP="00B829F4">
      <w:pPr>
        <w:spacing w:line="360" w:lineRule="auto"/>
        <w:jc w:val="both"/>
        <w:rPr>
          <w:rFonts w:ascii="Cambria" w:hAnsi="Cambria"/>
          <w:sz w:val="22"/>
          <w:szCs w:val="22"/>
        </w:rPr>
      </w:pPr>
    </w:p>
    <w:p w14:paraId="0059B16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0BF75F90" w14:textId="77777777" w:rsidR="00B829F4" w:rsidRPr="00F13B2E" w:rsidRDefault="00B829F4" w:rsidP="00B829F4">
      <w:pPr>
        <w:spacing w:line="360" w:lineRule="auto"/>
        <w:jc w:val="both"/>
        <w:rPr>
          <w:rFonts w:ascii="Cambria" w:hAnsi="Cambria"/>
          <w:sz w:val="22"/>
          <w:szCs w:val="22"/>
        </w:rPr>
      </w:pPr>
    </w:p>
    <w:p w14:paraId="2C19D20F" w14:textId="77777777" w:rsidR="00B829F4" w:rsidRPr="00F13B2E" w:rsidRDefault="00B829F4" w:rsidP="00B829F4">
      <w:pPr>
        <w:spacing w:line="360" w:lineRule="auto"/>
        <w:jc w:val="both"/>
        <w:rPr>
          <w:rFonts w:ascii="Cambria" w:hAnsi="Cambria"/>
          <w:sz w:val="22"/>
          <w:szCs w:val="22"/>
        </w:rPr>
      </w:pPr>
    </w:p>
    <w:p w14:paraId="759C5AE2"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PREDLOŽITEV PONUDBE</w:t>
      </w:r>
    </w:p>
    <w:p w14:paraId="0A579211" w14:textId="77777777" w:rsidR="00B829F4" w:rsidRPr="00F13B2E" w:rsidRDefault="00B829F4" w:rsidP="00B829F4">
      <w:pPr>
        <w:spacing w:line="360" w:lineRule="auto"/>
        <w:jc w:val="both"/>
        <w:rPr>
          <w:rFonts w:ascii="Cambria" w:hAnsi="Cambria"/>
          <w:sz w:val="22"/>
          <w:szCs w:val="22"/>
        </w:rPr>
      </w:pPr>
    </w:p>
    <w:p w14:paraId="5C8B5F14"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4.1</w:t>
      </w:r>
      <w:r w:rsidRPr="00F13B2E">
        <w:rPr>
          <w:rFonts w:ascii="Cambria" w:hAnsi="Cambria"/>
          <w:sz w:val="22"/>
          <w:szCs w:val="22"/>
        </w:rPr>
        <w:tab/>
        <w:t>Ponudniki morajo ponudbe predložiti v informacijski sistem e-JN na spletnem naslovu</w:t>
      </w:r>
      <w:r w:rsidR="00B15AC1">
        <w:rPr>
          <w:rFonts w:ascii="Cambria" w:hAnsi="Cambria"/>
          <w:sz w:val="22"/>
          <w:szCs w:val="22"/>
        </w:rPr>
        <w:t xml:space="preserve"> </w:t>
      </w:r>
      <w:hyperlink r:id="rId11" w:history="1">
        <w:r w:rsidR="00B15AC1" w:rsidRPr="00B43D94">
          <w:rPr>
            <w:rStyle w:val="Hiperpovezava"/>
            <w:rFonts w:ascii="Cambria" w:hAnsi="Cambria"/>
            <w:sz w:val="22"/>
            <w:szCs w:val="22"/>
          </w:rPr>
          <w:t>https://ejn.gov.si/</w:t>
        </w:r>
      </w:hyperlink>
      <w:r w:rsidRPr="00F13B2E">
        <w:rPr>
          <w:rFonts w:ascii="Cambria" w:hAnsi="Cambria"/>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r w:rsidR="00B15AC1">
        <w:rPr>
          <w:rFonts w:ascii="Cambria" w:hAnsi="Cambria"/>
          <w:sz w:val="22"/>
          <w:szCs w:val="22"/>
        </w:rPr>
        <w:t xml:space="preserve"> </w:t>
      </w:r>
      <w:hyperlink r:id="rId12" w:history="1">
        <w:r w:rsidR="00B15AC1" w:rsidRPr="00B43D94">
          <w:rPr>
            <w:rStyle w:val="Hiperpovezava"/>
            <w:rFonts w:ascii="Cambria" w:hAnsi="Cambria"/>
            <w:sz w:val="22"/>
            <w:szCs w:val="22"/>
          </w:rPr>
          <w:t>https://ejn.gov.si/</w:t>
        </w:r>
      </w:hyperlink>
      <w:r w:rsidRPr="00F13B2E">
        <w:rPr>
          <w:rFonts w:ascii="Cambria" w:hAnsi="Cambria"/>
          <w:sz w:val="22"/>
          <w:szCs w:val="22"/>
        </w:rPr>
        <w:t>.</w:t>
      </w:r>
    </w:p>
    <w:p w14:paraId="69CB785A" w14:textId="77777777" w:rsidR="00B829F4" w:rsidRPr="00F13B2E" w:rsidRDefault="00B829F4" w:rsidP="00B829F4">
      <w:pPr>
        <w:spacing w:line="360" w:lineRule="auto"/>
        <w:jc w:val="both"/>
        <w:rPr>
          <w:rFonts w:ascii="Cambria" w:hAnsi="Cambria"/>
          <w:sz w:val="22"/>
          <w:szCs w:val="22"/>
        </w:rPr>
      </w:pPr>
    </w:p>
    <w:p w14:paraId="3DD4F8BA"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se mora pred oddajo ponudbe registrirati na spletnem naslovu</w:t>
      </w:r>
      <w:r w:rsidR="00B15AC1">
        <w:rPr>
          <w:rFonts w:ascii="Cambria" w:hAnsi="Cambria"/>
          <w:sz w:val="22"/>
          <w:szCs w:val="22"/>
        </w:rPr>
        <w:t xml:space="preserve"> </w:t>
      </w:r>
      <w:hyperlink r:id="rId13" w:history="1">
        <w:r w:rsidR="00B15AC1" w:rsidRPr="00B43D94">
          <w:rPr>
            <w:rStyle w:val="Hiperpovezava"/>
            <w:rFonts w:ascii="Cambria" w:hAnsi="Cambria"/>
            <w:sz w:val="22"/>
            <w:szCs w:val="22"/>
          </w:rPr>
          <w:t>https://ejn.gov.si/</w:t>
        </w:r>
      </w:hyperlink>
      <w:r w:rsidRPr="00F13B2E">
        <w:rPr>
          <w:rFonts w:ascii="Cambria" w:hAnsi="Cambria"/>
          <w:sz w:val="22"/>
          <w:szCs w:val="22"/>
        </w:rPr>
        <w:t>, v skladu z Navodili za uporabo e-JN. Če je ponudnik že registriran v informacijski sistem e-JN, se v aplikacijo prijavi na istem naslovu.</w:t>
      </w:r>
    </w:p>
    <w:p w14:paraId="2E56BDDB" w14:textId="77777777" w:rsidR="00B829F4" w:rsidRPr="00F13B2E" w:rsidRDefault="00B829F4" w:rsidP="00B829F4">
      <w:pPr>
        <w:spacing w:line="360" w:lineRule="auto"/>
        <w:jc w:val="both"/>
        <w:rPr>
          <w:rFonts w:ascii="Cambria" w:hAnsi="Cambria"/>
          <w:sz w:val="22"/>
          <w:szCs w:val="22"/>
        </w:rPr>
      </w:pPr>
    </w:p>
    <w:p w14:paraId="50BE3C9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D2687DB" w14:textId="77777777" w:rsidR="00B829F4" w:rsidRPr="00F13B2E" w:rsidRDefault="00B829F4" w:rsidP="00B829F4">
      <w:pPr>
        <w:spacing w:line="360" w:lineRule="auto"/>
        <w:jc w:val="both"/>
        <w:rPr>
          <w:rFonts w:ascii="Cambria" w:hAnsi="Cambria"/>
          <w:sz w:val="22"/>
          <w:szCs w:val="22"/>
        </w:rPr>
      </w:pPr>
    </w:p>
    <w:p w14:paraId="3A3695B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Ponudba se šteje za pravočasno oddano, če jo naročnik prejme preko sistema e-JN</w:t>
      </w:r>
      <w:r w:rsidR="00B15AC1">
        <w:rPr>
          <w:rFonts w:ascii="Cambria" w:hAnsi="Cambria"/>
          <w:sz w:val="22"/>
          <w:szCs w:val="22"/>
        </w:rPr>
        <w:t xml:space="preserve"> </w:t>
      </w:r>
      <w:hyperlink r:id="rId14" w:history="1">
        <w:r w:rsidR="00B15AC1" w:rsidRPr="00B43D94">
          <w:rPr>
            <w:rStyle w:val="Hiperpovezava"/>
            <w:rFonts w:ascii="Cambria" w:hAnsi="Cambria"/>
            <w:sz w:val="22"/>
            <w:szCs w:val="22"/>
          </w:rPr>
          <w:t>https://ejn.gov.si/</w:t>
        </w:r>
      </w:hyperlink>
      <w:r w:rsidRPr="00F13B2E">
        <w:rPr>
          <w:rFonts w:ascii="Cambria" w:hAnsi="Cambria"/>
          <w:sz w:val="22"/>
          <w:szCs w:val="22"/>
        </w:rPr>
        <w:t xml:space="preserve"> najkasneje do roka za predložitev ponudb. Za oddano ponudbo se šteje ponudba, ki je v informacijskem sistemu e-JN označena s statusom »ODDANO«.</w:t>
      </w:r>
    </w:p>
    <w:p w14:paraId="5B1AF11C" w14:textId="77777777" w:rsidR="00B829F4" w:rsidRPr="00F13B2E" w:rsidRDefault="00B829F4" w:rsidP="00B829F4">
      <w:pPr>
        <w:spacing w:line="360" w:lineRule="auto"/>
        <w:jc w:val="both"/>
        <w:rPr>
          <w:rFonts w:ascii="Cambria" w:hAnsi="Cambria"/>
          <w:sz w:val="22"/>
          <w:szCs w:val="22"/>
        </w:rPr>
      </w:pPr>
    </w:p>
    <w:p w14:paraId="33A0B8A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7D7E330" w14:textId="77777777" w:rsidR="00B829F4" w:rsidRPr="00F13B2E" w:rsidRDefault="00B829F4" w:rsidP="00B829F4">
      <w:pPr>
        <w:spacing w:line="360" w:lineRule="auto"/>
        <w:jc w:val="both"/>
        <w:rPr>
          <w:rFonts w:ascii="Cambria" w:hAnsi="Cambria"/>
          <w:sz w:val="22"/>
          <w:szCs w:val="22"/>
        </w:rPr>
      </w:pPr>
    </w:p>
    <w:p w14:paraId="7033751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4.2 </w:t>
      </w:r>
      <w:r w:rsidRPr="00F13B2E">
        <w:rPr>
          <w:rFonts w:ascii="Cambria" w:hAnsi="Cambria"/>
          <w:sz w:val="22"/>
          <w:szCs w:val="22"/>
        </w:rPr>
        <w:tab/>
        <w:t>Ponudniki morajo izjave predložiti na predpisanih obrazcih naročnika brez dodatnih pogojev; pripisi in dodatni pogoji ponudnika se ne upoštevajo. Dokumenti so lahko predloženi v sistem e-JN v kopijah, vendar morajo ustrezati vsebini originala.</w:t>
      </w:r>
    </w:p>
    <w:p w14:paraId="011FC63B" w14:textId="77777777" w:rsidR="00B829F4" w:rsidRPr="00F13B2E" w:rsidRDefault="00B829F4" w:rsidP="00B829F4">
      <w:pPr>
        <w:spacing w:line="360" w:lineRule="auto"/>
        <w:jc w:val="both"/>
        <w:rPr>
          <w:rFonts w:ascii="Cambria" w:hAnsi="Cambria"/>
          <w:sz w:val="22"/>
          <w:szCs w:val="22"/>
        </w:rPr>
      </w:pPr>
    </w:p>
    <w:p w14:paraId="3B047504"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mora pripraviti en izvod ponudbene dokumentacije, ki ga sestavljajo izpolnjeni obrazci in zahtevane priloge. Celotna ponudbena dokumentacija mora biti podpisana od osebe, ki ima pravico zastopanja ponudnika.</w:t>
      </w:r>
    </w:p>
    <w:p w14:paraId="3509DB0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ab/>
      </w:r>
    </w:p>
    <w:p w14:paraId="562509F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Ponudba ne sme vsebovati nobenih sprememb in dodatkov (ni dovoljeno spreminjati tehničnih popisov naročnika), ki niso v skladu z razpisno dokumentacijo ali potrebni zaradi odprave napak ponudnika. </w:t>
      </w:r>
    </w:p>
    <w:p w14:paraId="65FC21D1" w14:textId="77777777" w:rsidR="00B829F4" w:rsidRPr="00F13B2E" w:rsidRDefault="00B829F4" w:rsidP="00B829F4">
      <w:pPr>
        <w:spacing w:line="360" w:lineRule="auto"/>
        <w:jc w:val="both"/>
        <w:rPr>
          <w:rFonts w:ascii="Cambria" w:hAnsi="Cambria"/>
          <w:sz w:val="22"/>
          <w:szCs w:val="22"/>
        </w:rPr>
      </w:pPr>
    </w:p>
    <w:p w14:paraId="14AA4E0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4.3 </w:t>
      </w:r>
      <w:r w:rsidRPr="00F13B2E">
        <w:rPr>
          <w:rFonts w:ascii="Cambria" w:hAnsi="Cambria"/>
          <w:sz w:val="22"/>
          <w:szCs w:val="22"/>
        </w:rPr>
        <w:tab/>
        <w:t>Za pravilnost ponudbe mora ponudnik predložiti naslednjo izpolnjeno dokumentacijo:</w:t>
      </w:r>
    </w:p>
    <w:p w14:paraId="647F5899" w14:textId="77777777" w:rsidR="007A6C77" w:rsidRPr="00F13B2E" w:rsidRDefault="007A6C77" w:rsidP="007A6C77">
      <w:pPr>
        <w:numPr>
          <w:ilvl w:val="0"/>
          <w:numId w:val="3"/>
        </w:numPr>
        <w:spacing w:line="360" w:lineRule="auto"/>
        <w:jc w:val="both"/>
        <w:rPr>
          <w:rFonts w:ascii="Cambria" w:hAnsi="Cambria"/>
          <w:sz w:val="22"/>
          <w:szCs w:val="22"/>
        </w:rPr>
      </w:pPr>
      <w:r w:rsidRPr="00F13B2E">
        <w:rPr>
          <w:rFonts w:ascii="Cambria" w:hAnsi="Cambria"/>
          <w:sz w:val="22"/>
          <w:szCs w:val="22"/>
        </w:rPr>
        <w:t>2. Ponudba (2.1 Povzetek predračuna);</w:t>
      </w:r>
    </w:p>
    <w:p w14:paraId="0476D66E"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3</w:t>
      </w:r>
      <w:r w:rsidR="00B829F4" w:rsidRPr="00F13B2E">
        <w:rPr>
          <w:rFonts w:ascii="Cambria" w:hAnsi="Cambria"/>
          <w:sz w:val="22"/>
          <w:szCs w:val="22"/>
        </w:rPr>
        <w:t>. Izjava;</w:t>
      </w:r>
    </w:p>
    <w:p w14:paraId="5E0CDC34"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4</w:t>
      </w:r>
      <w:r w:rsidR="00B829F4" w:rsidRPr="00F13B2E">
        <w:rPr>
          <w:rFonts w:ascii="Cambria" w:hAnsi="Cambria"/>
          <w:sz w:val="22"/>
          <w:szCs w:val="22"/>
        </w:rPr>
        <w:t>. Vzorec pogodbe (s tem potrjuje, da se strinja z vsebino osnutka);</w:t>
      </w:r>
    </w:p>
    <w:p w14:paraId="2E68911B"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5</w:t>
      </w:r>
      <w:r w:rsidR="00B829F4" w:rsidRPr="00F13B2E">
        <w:rPr>
          <w:rFonts w:ascii="Cambria" w:hAnsi="Cambria"/>
          <w:sz w:val="22"/>
          <w:szCs w:val="22"/>
        </w:rPr>
        <w:t xml:space="preserve">. Izpolnjen in potrjen obrazec ESPD (za vse gospodarske subjekte v ponudbi). Navodila za izpolnjevanje ESPD obrazca: </w:t>
      </w:r>
      <w:hyperlink r:id="rId15" w:history="1">
        <w:r w:rsidR="00B829F4" w:rsidRPr="00F13B2E">
          <w:rPr>
            <w:rStyle w:val="Hiperpovezava"/>
            <w:rFonts w:ascii="Cambria" w:hAnsi="Cambria"/>
            <w:sz w:val="22"/>
            <w:szCs w:val="22"/>
          </w:rPr>
          <w:t>http://www.enarocanje.si/_ESPD/</w:t>
        </w:r>
      </w:hyperlink>
      <w:r w:rsidR="00B829F4" w:rsidRPr="00F13B2E">
        <w:rPr>
          <w:rFonts w:ascii="Cambria" w:hAnsi="Cambria"/>
          <w:sz w:val="22"/>
          <w:szCs w:val="22"/>
        </w:rPr>
        <w:t xml:space="preserve"> </w:t>
      </w:r>
    </w:p>
    <w:p w14:paraId="7C9386F5" w14:textId="77777777" w:rsidR="00B829F4" w:rsidRPr="00F13B2E" w:rsidRDefault="00B829F4" w:rsidP="00B829F4">
      <w:pPr>
        <w:spacing w:line="360" w:lineRule="auto"/>
        <w:jc w:val="both"/>
        <w:rPr>
          <w:rFonts w:ascii="Cambria" w:hAnsi="Cambria"/>
          <w:sz w:val="22"/>
          <w:szCs w:val="22"/>
        </w:rPr>
      </w:pPr>
    </w:p>
    <w:p w14:paraId="42AD5027"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rPr>
        <w:t>Ponudnik v informacijskem sistemu e-JN v razdelek »Predračun« naloži izpolnjen obrazec »2.1 Povzetek predračuna« v *.</w:t>
      </w:r>
      <w:proofErr w:type="spellStart"/>
      <w:r w:rsidRPr="00F13B2E">
        <w:rPr>
          <w:rFonts w:ascii="Cambria" w:hAnsi="Cambria"/>
          <w:b/>
          <w:sz w:val="22"/>
        </w:rPr>
        <w:t>pdf</w:t>
      </w:r>
      <w:proofErr w:type="spellEnd"/>
      <w:r w:rsidRPr="00F13B2E">
        <w:rPr>
          <w:rFonts w:ascii="Cambria" w:hAnsi="Cambria"/>
          <w:b/>
          <w:sz w:val="22"/>
        </w:rPr>
        <w:t xml:space="preserve"> datoteki, ki bo dostopen na javnem </w:t>
      </w:r>
      <w:r w:rsidRPr="00F13B2E">
        <w:rPr>
          <w:rFonts w:ascii="Cambria" w:hAnsi="Cambria"/>
          <w:b/>
          <w:sz w:val="22"/>
          <w:szCs w:val="22"/>
        </w:rPr>
        <w:t xml:space="preserve">odpiranju ponudb, ostale dokumente pa naloži v razdelek »Drugi dokumenti«. </w:t>
      </w:r>
    </w:p>
    <w:p w14:paraId="0DE8B86B" w14:textId="77777777" w:rsidR="00B829F4" w:rsidRPr="00F13B2E" w:rsidRDefault="00B829F4" w:rsidP="00B829F4">
      <w:pPr>
        <w:spacing w:line="360" w:lineRule="auto"/>
        <w:jc w:val="both"/>
        <w:rPr>
          <w:rFonts w:ascii="Cambria" w:hAnsi="Cambria"/>
          <w:sz w:val="22"/>
          <w:szCs w:val="22"/>
        </w:rPr>
      </w:pPr>
    </w:p>
    <w:p w14:paraId="33F7A8F4"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3F196871" w14:textId="77777777" w:rsidR="00B829F4" w:rsidRPr="00F13B2E" w:rsidRDefault="00B829F4" w:rsidP="00B829F4">
      <w:pPr>
        <w:spacing w:line="360" w:lineRule="auto"/>
        <w:jc w:val="both"/>
        <w:rPr>
          <w:rFonts w:ascii="Cambria" w:hAnsi="Cambria"/>
          <w:sz w:val="22"/>
          <w:szCs w:val="22"/>
        </w:rPr>
      </w:pPr>
    </w:p>
    <w:p w14:paraId="4CC87BAF" w14:textId="77777777" w:rsidR="00B829F4" w:rsidRPr="00F13B2E" w:rsidRDefault="00B829F4" w:rsidP="00B829F4">
      <w:pPr>
        <w:spacing w:line="360" w:lineRule="auto"/>
        <w:jc w:val="both"/>
        <w:rPr>
          <w:rFonts w:ascii="Cambria" w:hAnsi="Cambria"/>
          <w:sz w:val="22"/>
          <w:szCs w:val="22"/>
        </w:rPr>
      </w:pPr>
      <w:bookmarkStart w:id="3" w:name="_Hlk511905322"/>
      <w:r w:rsidRPr="00F13B2E">
        <w:rPr>
          <w:rFonts w:ascii="Cambria" w:hAnsi="Cambria"/>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ali nepodpisan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w:t>
      </w:r>
      <w:bookmarkStart w:id="4" w:name="_Hlk531606225"/>
      <w:r w:rsidRPr="00F13B2E">
        <w:rPr>
          <w:rFonts w:ascii="Cambria" w:hAnsi="Cambria"/>
          <w:sz w:val="22"/>
          <w:szCs w:val="22"/>
        </w:rPr>
        <w:t xml:space="preserve">pri čemer se v slednjem primeru v skladu Splošnimi pogoji uporabe informacijskega </w:t>
      </w:r>
      <w:r w:rsidRPr="00F13B2E">
        <w:rPr>
          <w:rFonts w:ascii="Cambria" w:hAnsi="Cambria"/>
          <w:sz w:val="22"/>
          <w:szCs w:val="22"/>
        </w:rPr>
        <w:lastRenderedPageBreak/>
        <w:t>sistema e-JN šteje, da je oddan pravno zavezujoč dokument, ki ima enako veljavnost kot podpisan</w:t>
      </w:r>
      <w:bookmarkEnd w:id="4"/>
      <w:r w:rsidRPr="00F13B2E">
        <w:rPr>
          <w:rFonts w:ascii="Cambria" w:hAnsi="Cambria"/>
          <w:sz w:val="22"/>
          <w:szCs w:val="22"/>
        </w:rPr>
        <w:t xml:space="preserve">. </w:t>
      </w:r>
    </w:p>
    <w:bookmarkEnd w:id="3"/>
    <w:p w14:paraId="423DD119" w14:textId="77777777" w:rsidR="00B829F4" w:rsidRPr="00F13B2E" w:rsidRDefault="00B829F4" w:rsidP="00B829F4">
      <w:pPr>
        <w:spacing w:line="360" w:lineRule="auto"/>
        <w:jc w:val="both"/>
        <w:rPr>
          <w:rFonts w:ascii="Cambria" w:hAnsi="Cambria"/>
          <w:sz w:val="22"/>
          <w:szCs w:val="22"/>
        </w:rPr>
      </w:pPr>
    </w:p>
    <w:p w14:paraId="588B94D5"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4.4 </w:t>
      </w:r>
      <w:r w:rsidRPr="00F13B2E">
        <w:rPr>
          <w:rFonts w:ascii="Cambria" w:hAnsi="Cambria"/>
          <w:sz w:val="22"/>
          <w:szCs w:val="22"/>
        </w:rPr>
        <w:tab/>
        <w:t>Naročnik lahko pred izbiro zahteva predložitev ustreznih dokazil za dokazovanje dejstev, navedenih v predloženih izjavah v ponudbi (kot npr. OBR. M-1 / M-2, pogodbe, tehnične liste in podobno).</w:t>
      </w:r>
    </w:p>
    <w:p w14:paraId="7DD986AB" w14:textId="77777777" w:rsidR="00B829F4" w:rsidRPr="00F13B2E" w:rsidRDefault="00B829F4" w:rsidP="00B829F4">
      <w:pPr>
        <w:spacing w:line="360" w:lineRule="auto"/>
        <w:jc w:val="both"/>
        <w:rPr>
          <w:rFonts w:ascii="Cambria" w:hAnsi="Cambria"/>
          <w:sz w:val="22"/>
          <w:szCs w:val="22"/>
        </w:rPr>
      </w:pPr>
    </w:p>
    <w:p w14:paraId="1D103F6A" w14:textId="77777777" w:rsidR="00B829F4" w:rsidRPr="00F13B2E" w:rsidRDefault="00B829F4" w:rsidP="00B829F4">
      <w:pPr>
        <w:spacing w:line="360" w:lineRule="auto"/>
        <w:jc w:val="both"/>
        <w:rPr>
          <w:rFonts w:ascii="Cambria" w:hAnsi="Cambria"/>
          <w:sz w:val="22"/>
          <w:szCs w:val="22"/>
        </w:rPr>
      </w:pPr>
      <w:r w:rsidRPr="00F13B2E">
        <w:rPr>
          <w:rFonts w:ascii="Cambria" w:hAnsi="Cambr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F13B2E">
        <w:rPr>
          <w:rFonts w:ascii="Cambria" w:hAnsi="Cambr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135D9190" w14:textId="77777777" w:rsidR="00B829F4" w:rsidRPr="00F13B2E" w:rsidRDefault="00B829F4" w:rsidP="00B829F4">
      <w:pPr>
        <w:spacing w:line="360" w:lineRule="auto"/>
        <w:jc w:val="both"/>
        <w:rPr>
          <w:rFonts w:ascii="Cambria" w:hAnsi="Cambria"/>
          <w:bCs/>
          <w:sz w:val="22"/>
          <w:szCs w:val="22"/>
        </w:rPr>
      </w:pPr>
    </w:p>
    <w:p w14:paraId="07A602CE"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4.5 </w:t>
      </w:r>
      <w:r w:rsidRPr="00F13B2E">
        <w:rPr>
          <w:rFonts w:ascii="Cambria" w:hAnsi="Cambria"/>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6C642E0" w14:textId="77777777" w:rsidR="00B829F4" w:rsidRPr="00F13B2E" w:rsidRDefault="00B829F4" w:rsidP="00B829F4">
      <w:pPr>
        <w:spacing w:line="360" w:lineRule="auto"/>
        <w:jc w:val="both"/>
        <w:rPr>
          <w:rFonts w:ascii="Cambria" w:hAnsi="Cambria"/>
          <w:sz w:val="22"/>
          <w:szCs w:val="22"/>
        </w:rPr>
      </w:pPr>
    </w:p>
    <w:p w14:paraId="7F003B0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4.6 </w:t>
      </w:r>
      <w:r w:rsidRPr="00F13B2E">
        <w:rPr>
          <w:rFonts w:ascii="Cambria" w:hAnsi="Cambria"/>
          <w:sz w:val="22"/>
          <w:szCs w:val="22"/>
        </w:rPr>
        <w:tab/>
        <w:t>Ponudnik mora k ponudbi priložiti vzorec pogodbe. S priloženim vzorcem, ki bo elektronsko podpisan, potrjuje, da se strinja z vsebino osnutka. Če pride do statusne spremembe stranke predmetne pogodbe, pridobi status stranke novi subjekt le v primeru, če naročnik s tem soglaša. Enako velja tudi v primeru stečaja ali prisilne poravnave.</w:t>
      </w:r>
    </w:p>
    <w:p w14:paraId="46E56976" w14:textId="77777777" w:rsidR="00B829F4" w:rsidRPr="00F13B2E" w:rsidRDefault="00B829F4" w:rsidP="00B829F4">
      <w:pPr>
        <w:spacing w:line="360" w:lineRule="auto"/>
        <w:jc w:val="both"/>
        <w:rPr>
          <w:rFonts w:ascii="Cambria" w:hAnsi="Cambria"/>
          <w:sz w:val="22"/>
          <w:szCs w:val="22"/>
        </w:rPr>
      </w:pPr>
    </w:p>
    <w:p w14:paraId="6A0BBFB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4.7</w:t>
      </w:r>
      <w:r w:rsidRPr="00F13B2E">
        <w:rPr>
          <w:rFonts w:ascii="Cambria" w:hAnsi="Cambria"/>
          <w:sz w:val="22"/>
          <w:szCs w:val="22"/>
        </w:rPr>
        <w:tab/>
        <w:t xml:space="preserve">Izbrani ponudnik bo moral po pozivu naročnika pogodbo podpisati najkasneje v osmih (8-ih) dneh. </w:t>
      </w:r>
    </w:p>
    <w:p w14:paraId="5FC5AB63" w14:textId="5FCC472F"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Če zaradi objektivnih okoliščin v roku veljavnosti ponudbe ne pride do podpisa</w:t>
      </w:r>
      <w:r w:rsidR="00402B0F">
        <w:rPr>
          <w:rFonts w:ascii="Cambria" w:hAnsi="Cambria"/>
          <w:sz w:val="22"/>
          <w:szCs w:val="22"/>
        </w:rPr>
        <w:t xml:space="preserve"> pogodbe</w:t>
      </w:r>
      <w:r w:rsidR="00402B0F">
        <w:rPr>
          <w:rStyle w:val="Pripombasklic"/>
        </w:rPr>
        <w:t>,</w:t>
      </w:r>
      <w:r w:rsidRPr="00F13B2E">
        <w:rPr>
          <w:rFonts w:ascii="Cambria" w:hAnsi="Cambria"/>
          <w:sz w:val="22"/>
          <w:szCs w:val="22"/>
        </w:rPr>
        <w:t xml:space="preserve"> lahko naročnik zahteva od ponudnikov podaljšanje roka veljavnosti ponudbe, vendar ne več kot za 60 dni. Zahteve in odgovori v zvezi s podaljšanjem ponudb morajo biti v pisni obliki.</w:t>
      </w:r>
    </w:p>
    <w:p w14:paraId="03A16B1F" w14:textId="77777777" w:rsidR="00C120DD" w:rsidRPr="00F13B2E" w:rsidRDefault="00C120DD" w:rsidP="00B829F4">
      <w:pPr>
        <w:spacing w:line="360" w:lineRule="auto"/>
        <w:jc w:val="both"/>
        <w:rPr>
          <w:rFonts w:ascii="Cambria" w:hAnsi="Cambria"/>
          <w:sz w:val="22"/>
          <w:szCs w:val="22"/>
        </w:rPr>
      </w:pPr>
    </w:p>
    <w:p w14:paraId="629733FD" w14:textId="77777777" w:rsidR="00B829F4" w:rsidRPr="00F13B2E" w:rsidRDefault="00B829F4" w:rsidP="00B829F4">
      <w:pPr>
        <w:spacing w:line="360" w:lineRule="auto"/>
        <w:jc w:val="both"/>
        <w:rPr>
          <w:rFonts w:ascii="Cambria" w:hAnsi="Cambria"/>
          <w:sz w:val="22"/>
          <w:szCs w:val="22"/>
        </w:rPr>
      </w:pPr>
    </w:p>
    <w:p w14:paraId="5DB265CC" w14:textId="77777777" w:rsidR="00B829F4" w:rsidRPr="00F13B2E" w:rsidRDefault="007A6C77"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w:t>
      </w:r>
      <w:r w:rsidR="00B829F4" w:rsidRPr="00F13B2E">
        <w:rPr>
          <w:rFonts w:ascii="Cambria" w:hAnsi="Cambria" w:cs="Calibri"/>
          <w:b/>
          <w:sz w:val="22"/>
          <w:lang w:val="sl-SI"/>
        </w:rPr>
        <w:t>ODPIRANJE PONUDB</w:t>
      </w:r>
    </w:p>
    <w:p w14:paraId="1FF82ABD" w14:textId="77777777" w:rsidR="00B829F4" w:rsidRPr="00F13B2E" w:rsidRDefault="00B829F4" w:rsidP="00B829F4">
      <w:pPr>
        <w:spacing w:line="360" w:lineRule="auto"/>
        <w:jc w:val="both"/>
        <w:rPr>
          <w:rFonts w:ascii="Cambria" w:hAnsi="Cambria"/>
          <w:sz w:val="22"/>
          <w:szCs w:val="22"/>
        </w:rPr>
      </w:pPr>
    </w:p>
    <w:p w14:paraId="0E8C502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Odpiranje ponudb bo potekalo avtomatično v informacijskem sistemu e-JN  določenega dne ob določeni uri na spletnem naslovu </w:t>
      </w:r>
      <w:hyperlink r:id="rId16" w:history="1">
        <w:r w:rsidRPr="00F13B2E">
          <w:rPr>
            <w:rStyle w:val="Hiperpovezava"/>
            <w:rFonts w:ascii="Cambria" w:hAnsi="Cambria"/>
            <w:sz w:val="22"/>
            <w:szCs w:val="22"/>
          </w:rPr>
          <w:t>https://ejn.gov.si/e-oddaja</w:t>
        </w:r>
      </w:hyperlink>
      <w:r w:rsidRPr="00F13B2E">
        <w:rPr>
          <w:rFonts w:ascii="Cambria" w:hAnsi="Cambria"/>
          <w:sz w:val="22"/>
          <w:szCs w:val="22"/>
        </w:rPr>
        <w:t xml:space="preserve">. </w:t>
      </w:r>
    </w:p>
    <w:p w14:paraId="37EBCA8D" w14:textId="77777777" w:rsidR="00B829F4" w:rsidRPr="00F13B2E" w:rsidRDefault="00B829F4" w:rsidP="00B829F4">
      <w:pPr>
        <w:spacing w:line="360" w:lineRule="auto"/>
        <w:jc w:val="both"/>
        <w:rPr>
          <w:rFonts w:ascii="Cambria" w:hAnsi="Cambria"/>
          <w:sz w:val="22"/>
          <w:szCs w:val="22"/>
        </w:rPr>
      </w:pPr>
    </w:p>
    <w:p w14:paraId="6BC649A7" w14:textId="77777777" w:rsidR="00B829F4" w:rsidRPr="00F13B2E" w:rsidRDefault="00B829F4" w:rsidP="00B829F4">
      <w:pPr>
        <w:spacing w:line="360" w:lineRule="auto"/>
        <w:jc w:val="both"/>
        <w:rPr>
          <w:rFonts w:ascii="Cambria" w:hAnsi="Cambria"/>
          <w:sz w:val="22"/>
          <w:szCs w:val="22"/>
        </w:rPr>
      </w:pPr>
    </w:p>
    <w:p w14:paraId="310481FB"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UGOTAVLJANJE SPOSOBNOSTI PONUDNIKOV</w:t>
      </w:r>
    </w:p>
    <w:p w14:paraId="14FB4CD5" w14:textId="77777777" w:rsidR="00B829F4" w:rsidRPr="00F13B2E" w:rsidRDefault="00B829F4" w:rsidP="00B829F4">
      <w:pPr>
        <w:spacing w:line="360" w:lineRule="auto"/>
        <w:jc w:val="both"/>
        <w:rPr>
          <w:rFonts w:ascii="Cambria" w:hAnsi="Cambria"/>
          <w:sz w:val="22"/>
          <w:szCs w:val="22"/>
        </w:rPr>
      </w:pPr>
    </w:p>
    <w:p w14:paraId="07BF4845"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Naročnik bo priznal sposobnost vsem ponudnikom, ki bodo izpolnili vse zahtevane pogoje in predložili ustrezna dokazila, zahtevana v 4. točki. </w:t>
      </w:r>
    </w:p>
    <w:p w14:paraId="50443E15"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Gospodarski subjekti, ki nimajo sedeža v Republiki Sloveniji predložijo dokazila v skladu z 4. odstavkom 77. člena ZJN-3.</w:t>
      </w:r>
    </w:p>
    <w:p w14:paraId="650E7C40" w14:textId="77777777" w:rsidR="00B829F4" w:rsidRPr="00F13B2E" w:rsidRDefault="00B829F4" w:rsidP="00B829F4">
      <w:pPr>
        <w:spacing w:line="360" w:lineRule="auto"/>
        <w:jc w:val="both"/>
        <w:rPr>
          <w:rFonts w:ascii="Cambria" w:hAnsi="Cambria"/>
          <w:sz w:val="22"/>
          <w:szCs w:val="22"/>
        </w:rPr>
      </w:pPr>
    </w:p>
    <w:p w14:paraId="77C18E2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Naročnik bo priznal sposobnost ponudnikom na osnovi izpolnjevanja pogojev iz naslednjih točk:</w:t>
      </w:r>
    </w:p>
    <w:p w14:paraId="57780F8A"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Razlogi za izključitev,</w:t>
      </w:r>
    </w:p>
    <w:p w14:paraId="33F90E28"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Poklicna sposobnost ponudnika,</w:t>
      </w:r>
    </w:p>
    <w:p w14:paraId="74A0D305"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Ekonomska in finančna sposobnost ponudnika ter</w:t>
      </w:r>
    </w:p>
    <w:p w14:paraId="58CC5363" w14:textId="77777777" w:rsidR="00B829F4" w:rsidRPr="00F13B2E" w:rsidRDefault="00B829F4" w:rsidP="00B829F4">
      <w:pPr>
        <w:spacing w:line="360" w:lineRule="auto"/>
        <w:ind w:left="360"/>
        <w:jc w:val="both"/>
        <w:rPr>
          <w:rFonts w:ascii="Cambria" w:hAnsi="Cambria"/>
          <w:sz w:val="22"/>
          <w:szCs w:val="22"/>
        </w:rPr>
      </w:pPr>
      <w:r w:rsidRPr="00F13B2E">
        <w:rPr>
          <w:rFonts w:ascii="Cambria" w:hAnsi="Cambria"/>
          <w:sz w:val="22"/>
          <w:szCs w:val="22"/>
        </w:rPr>
        <w:t>Č.  Tehnična in kadrovska sposobnost ponudnika.</w:t>
      </w:r>
    </w:p>
    <w:p w14:paraId="31A7DE73" w14:textId="77777777" w:rsidR="00B829F4" w:rsidRPr="00F13B2E" w:rsidRDefault="00B829F4" w:rsidP="00B829F4">
      <w:pPr>
        <w:spacing w:line="360" w:lineRule="auto"/>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984"/>
        <w:gridCol w:w="32"/>
      </w:tblGrid>
      <w:tr w:rsidR="00B829F4" w:rsidRPr="00F13B2E" w14:paraId="7277524E"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100DA152"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Razlogi za izključitev</w:t>
            </w:r>
          </w:p>
          <w:p w14:paraId="75F27B76"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B829F4" w:rsidRPr="00F13B2E" w14:paraId="7A1C4EC1" w14:textId="77777777" w:rsidTr="00B829F4">
        <w:tc>
          <w:tcPr>
            <w:tcW w:w="7196" w:type="dxa"/>
            <w:tcBorders>
              <w:top w:val="single" w:sz="4" w:space="0" w:color="auto"/>
              <w:left w:val="single" w:sz="4" w:space="0" w:color="auto"/>
              <w:bottom w:val="single" w:sz="4" w:space="0" w:color="auto"/>
              <w:right w:val="single" w:sz="4" w:space="0" w:color="auto"/>
            </w:tcBorders>
          </w:tcPr>
          <w:p w14:paraId="669D5EAA" w14:textId="77777777" w:rsidR="00B15AC1" w:rsidRPr="00B15AC1" w:rsidRDefault="00B15AC1" w:rsidP="00B15AC1">
            <w:pPr>
              <w:numPr>
                <w:ilvl w:val="0"/>
                <w:numId w:val="6"/>
              </w:numPr>
              <w:spacing w:line="360" w:lineRule="auto"/>
              <w:ind w:left="0" w:hanging="11"/>
              <w:jc w:val="both"/>
              <w:rPr>
                <w:rFonts w:ascii="Cambria" w:hAnsi="Cambria"/>
                <w:sz w:val="22"/>
                <w:szCs w:val="22"/>
              </w:rPr>
            </w:pPr>
            <w:r w:rsidRPr="00B15AC1">
              <w:rPr>
                <w:rFonts w:ascii="Cambria" w:hAnsi="Cambria"/>
                <w:sz w:val="22"/>
                <w:szCs w:val="22"/>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3E4581FD" w14:textId="77777777" w:rsidR="00B829F4" w:rsidRPr="00F13B2E" w:rsidRDefault="00B829F4" w:rsidP="007A6C77">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B98A5C6" w14:textId="77777777" w:rsidR="00B829F4" w:rsidRPr="00F13B2E" w:rsidRDefault="00B829F4" w:rsidP="00B15AC1">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4F9497D" w14:textId="77777777" w:rsidTr="00B829F4">
        <w:tc>
          <w:tcPr>
            <w:tcW w:w="7196" w:type="dxa"/>
            <w:tcBorders>
              <w:top w:val="single" w:sz="4" w:space="0" w:color="auto"/>
              <w:left w:val="single" w:sz="4" w:space="0" w:color="auto"/>
              <w:bottom w:val="single" w:sz="4" w:space="0" w:color="auto"/>
              <w:right w:val="single" w:sz="4" w:space="0" w:color="auto"/>
            </w:tcBorders>
          </w:tcPr>
          <w:p w14:paraId="2B063A4D"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28F75CF0"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4B5292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11DD5648" w14:textId="77777777" w:rsidTr="00B829F4">
        <w:tc>
          <w:tcPr>
            <w:tcW w:w="7196" w:type="dxa"/>
            <w:tcBorders>
              <w:top w:val="single" w:sz="4" w:space="0" w:color="auto"/>
              <w:left w:val="single" w:sz="4" w:space="0" w:color="auto"/>
              <w:bottom w:val="single" w:sz="4" w:space="0" w:color="auto"/>
              <w:right w:val="single" w:sz="4" w:space="0" w:color="auto"/>
            </w:tcBorders>
          </w:tcPr>
          <w:p w14:paraId="0A850559"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lastRenderedPageBreak/>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F13B2E">
              <w:rPr>
                <w:rFonts w:ascii="Cambria" w:hAnsi="Cambria"/>
                <w:sz w:val="22"/>
                <w:szCs w:val="22"/>
              </w:rPr>
              <w:t>eurov</w:t>
            </w:r>
            <w:proofErr w:type="spellEnd"/>
            <w:r w:rsidRPr="00F13B2E">
              <w:rPr>
                <w:rFonts w:ascii="Cambria" w:hAnsi="Cambria"/>
                <w:sz w:val="22"/>
                <w:szCs w:val="22"/>
              </w:rPr>
              <w:t xml:space="preserve"> ali več ali če na dan oddaje ponudbe ni imel predloženih vseh obračunov davčnih odtegljajev za dohodke iz delovnega razmerja za obdobje zadnjih petih let do dne oddaje ponudbe</w:t>
            </w:r>
          </w:p>
          <w:p w14:paraId="2C2ADF01"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3BA01A2"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5BE27EFB" w14:textId="77777777" w:rsidTr="00B829F4">
        <w:tc>
          <w:tcPr>
            <w:tcW w:w="7196" w:type="dxa"/>
            <w:tcBorders>
              <w:top w:val="single" w:sz="4" w:space="0" w:color="auto"/>
              <w:left w:val="single" w:sz="4" w:space="0" w:color="auto"/>
              <w:bottom w:val="single" w:sz="4" w:space="0" w:color="auto"/>
              <w:right w:val="single" w:sz="4" w:space="0" w:color="auto"/>
            </w:tcBorders>
          </w:tcPr>
          <w:p w14:paraId="7343C4FF"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w:t>
            </w:r>
          </w:p>
          <w:p w14:paraId="09E9575C"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7C92D7A"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677341FD" w14:textId="77777777" w:rsidTr="00B829F4">
        <w:tc>
          <w:tcPr>
            <w:tcW w:w="7196" w:type="dxa"/>
            <w:tcBorders>
              <w:top w:val="single" w:sz="4" w:space="0" w:color="auto"/>
              <w:left w:val="single" w:sz="4" w:space="0" w:color="auto"/>
              <w:bottom w:val="single" w:sz="4" w:space="0" w:color="auto"/>
              <w:right w:val="single" w:sz="4" w:space="0" w:color="auto"/>
            </w:tcBorders>
          </w:tcPr>
          <w:p w14:paraId="1B2E3EF9"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58329D7D"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8D0A5BE"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22798E5" w14:textId="77777777" w:rsidTr="00B829F4">
        <w:tc>
          <w:tcPr>
            <w:tcW w:w="7196" w:type="dxa"/>
            <w:tcBorders>
              <w:top w:val="single" w:sz="4" w:space="0" w:color="auto"/>
              <w:left w:val="single" w:sz="4" w:space="0" w:color="auto"/>
              <w:bottom w:val="single" w:sz="4" w:space="0" w:color="auto"/>
              <w:right w:val="single" w:sz="4" w:space="0" w:color="auto"/>
            </w:tcBorders>
          </w:tcPr>
          <w:p w14:paraId="4BB76A31"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671A720"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612561D8"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30765DE7" w14:textId="77777777" w:rsidTr="00B829F4">
        <w:tc>
          <w:tcPr>
            <w:tcW w:w="7196" w:type="dxa"/>
            <w:tcBorders>
              <w:top w:val="single" w:sz="4" w:space="0" w:color="auto"/>
              <w:left w:val="single" w:sz="4" w:space="0" w:color="auto"/>
              <w:bottom w:val="single" w:sz="4" w:space="0" w:color="auto"/>
              <w:right w:val="single" w:sz="4" w:space="0" w:color="auto"/>
            </w:tcBorders>
          </w:tcPr>
          <w:p w14:paraId="74218BF0"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Ponudnik se zavezuje, da bo v primeru, če bo izbran kot najugodnejši ponudnik, v osmih (8) dneh od prejema poziva naročnika, le </w:t>
            </w:r>
            <w:r w:rsidRPr="00F13B2E">
              <w:rPr>
                <w:rFonts w:ascii="Cambria" w:hAnsi="Cambria"/>
                <w:sz w:val="22"/>
                <w:szCs w:val="22"/>
              </w:rPr>
              <w:lastRenderedPageBreak/>
              <w:t xml:space="preserve">temu posredoval podatke o: </w:t>
            </w:r>
          </w:p>
          <w:p w14:paraId="4602750B"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t xml:space="preserve">svojih ustanoviteljih, družbenikih, vključno s tihimi družbeniki, delničarjih, </w:t>
            </w:r>
            <w:proofErr w:type="spellStart"/>
            <w:r w:rsidRPr="00F13B2E">
              <w:rPr>
                <w:rFonts w:ascii="Cambria" w:hAnsi="Cambria"/>
                <w:sz w:val="22"/>
                <w:szCs w:val="22"/>
              </w:rPr>
              <w:t>komanditistih</w:t>
            </w:r>
            <w:proofErr w:type="spellEnd"/>
            <w:r w:rsidRPr="00F13B2E">
              <w:rPr>
                <w:rFonts w:ascii="Cambria" w:hAnsi="Cambria"/>
                <w:sz w:val="22"/>
                <w:szCs w:val="22"/>
              </w:rPr>
              <w:t xml:space="preserve"> ali drugih lastnikih in podatke o lastniških deležih navedenih oseb,</w:t>
            </w:r>
          </w:p>
          <w:p w14:paraId="6750EE67"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t>gospodarskih subjektih, za katere se glede na določbe zakona, ki ureja gospodarske družbe, šteje, da so z njim povezane družbe.</w:t>
            </w:r>
          </w:p>
          <w:p w14:paraId="26D6C33B"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80C71C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Izpolnjen obrazec ESPD</w:t>
            </w:r>
          </w:p>
        </w:tc>
      </w:tr>
      <w:tr w:rsidR="00B829F4" w:rsidRPr="00F13B2E" w14:paraId="44A75726"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47FD22A3"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lastRenderedPageBreak/>
              <w:t>Poklicna sposobnost</w:t>
            </w:r>
          </w:p>
          <w:p w14:paraId="55269823"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B829F4" w:rsidRPr="00F13B2E" w14:paraId="6E603D19" w14:textId="77777777" w:rsidTr="00B829F4">
        <w:tc>
          <w:tcPr>
            <w:tcW w:w="7196" w:type="dxa"/>
            <w:tcBorders>
              <w:top w:val="single" w:sz="4" w:space="0" w:color="auto"/>
              <w:left w:val="single" w:sz="4" w:space="0" w:color="auto"/>
              <w:bottom w:val="single" w:sz="4" w:space="0" w:color="auto"/>
              <w:right w:val="single" w:sz="4" w:space="0" w:color="auto"/>
            </w:tcBorders>
          </w:tcPr>
          <w:p w14:paraId="62C71DE0"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Gospodarski subjekt je registriran za opravljanje dejavnosti, ki je predmet naročila in jo prevzema v ponudbi.</w:t>
            </w:r>
          </w:p>
          <w:p w14:paraId="0BD208BF"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3A65038"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3744764D" w14:textId="77777777" w:rsidTr="00B829F4">
        <w:tc>
          <w:tcPr>
            <w:tcW w:w="7196" w:type="dxa"/>
            <w:tcBorders>
              <w:top w:val="single" w:sz="4" w:space="0" w:color="auto"/>
              <w:left w:val="single" w:sz="4" w:space="0" w:color="auto"/>
              <w:bottom w:val="single" w:sz="4" w:space="0" w:color="auto"/>
              <w:right w:val="single" w:sz="4" w:space="0" w:color="auto"/>
            </w:tcBorders>
          </w:tcPr>
          <w:p w14:paraId="7D14D03B"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228553DB"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Če morajo imeti gospodarski subjekti določeno dovoljenje ali biti člani določene organizacije, da lahko v svoji matični državi opravljajo določeno storitev, morajo predložiti dokazilo o tem dovoljenju ali članstvu.</w:t>
            </w:r>
          </w:p>
          <w:p w14:paraId="6FEECC1A"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Pogoj mora izpolnjevati vsak gospodarskih subjekt, ki bo vključen v izvedbo javnega naročila.</w:t>
            </w:r>
          </w:p>
          <w:p w14:paraId="3718EF97"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2AC4E4B"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0C5651B4" w14:textId="77777777" w:rsidTr="00B829F4">
        <w:trPr>
          <w:gridAfter w:val="1"/>
          <w:wAfter w:w="32" w:type="dxa"/>
        </w:trPr>
        <w:tc>
          <w:tcPr>
            <w:tcW w:w="9180"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587B46C1"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Ekonomska in finančna sposobnost</w:t>
            </w:r>
          </w:p>
        </w:tc>
      </w:tr>
      <w:tr w:rsidR="00B829F4" w:rsidRPr="00F13B2E" w14:paraId="21BEFFC1"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668915F8" w14:textId="77777777" w:rsidR="00B829F4" w:rsidRPr="00F13B2E" w:rsidRDefault="00B829F4">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(v skupni ponudbi vsak partner) mora izpolnjevati naslednje ekonomsko-finančne pogoje:</w:t>
            </w:r>
          </w:p>
          <w:p w14:paraId="341CB20C"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Da na dan oddaje ponudbe nima blokiranega nobenega transakcijskega računa, v zadnjih 90 dneh pred rokom za oddajo ponudb pa ni imel nobenega transakcijskega računa blokiranega več kot 10 zaporednih delovnih dni.</w:t>
            </w:r>
          </w:p>
          <w:p w14:paraId="4BE73FDD" w14:textId="77777777" w:rsidR="00B829F4" w:rsidRPr="00F13B2E" w:rsidRDefault="00B829F4">
            <w:pPr>
              <w:spacing w:line="360" w:lineRule="auto"/>
              <w:ind w:hanging="11"/>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0189E265"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4A099B5"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37665865" w14:textId="77777777" w:rsidR="00B829F4" w:rsidRPr="00F13B2E" w:rsidRDefault="00DA45BF">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mora nuditi najmanj devetdeset (9</w:t>
            </w:r>
            <w:r w:rsidR="00B829F4" w:rsidRPr="00F13B2E">
              <w:rPr>
                <w:rFonts w:ascii="Cambria" w:hAnsi="Cambria"/>
                <w:sz w:val="22"/>
                <w:szCs w:val="22"/>
              </w:rPr>
              <w:t xml:space="preserve">0) dnevni plačilni rok, ki prične teči z dnem prejema pravilno izstavljene fakture. </w:t>
            </w:r>
          </w:p>
          <w:p w14:paraId="6C59F265" w14:textId="77777777" w:rsidR="00B829F4" w:rsidRPr="00F13B2E" w:rsidRDefault="00B829F4">
            <w:pPr>
              <w:spacing w:line="360" w:lineRule="auto"/>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51B4EACD"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60E5D7D0"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4035896C" w14:textId="77777777" w:rsidR="00B829F4" w:rsidRPr="00F13B2E" w:rsidRDefault="00B829F4">
            <w:pPr>
              <w:spacing w:line="360" w:lineRule="auto"/>
              <w:jc w:val="both"/>
              <w:rPr>
                <w:rFonts w:ascii="Cambria" w:hAnsi="Cambria"/>
                <w:b/>
                <w:sz w:val="22"/>
                <w:szCs w:val="22"/>
              </w:rPr>
            </w:pPr>
            <w:r w:rsidRPr="00F13B2E">
              <w:rPr>
                <w:rFonts w:ascii="Cambria" w:hAnsi="Cambria"/>
                <w:b/>
                <w:sz w:val="22"/>
                <w:szCs w:val="22"/>
              </w:rPr>
              <w:t xml:space="preserve">      Č. Tehnična in kadrovska sposobnost</w:t>
            </w:r>
          </w:p>
        </w:tc>
      </w:tr>
      <w:tr w:rsidR="00B829F4" w:rsidRPr="00F13B2E" w14:paraId="236B6F0D" w14:textId="77777777" w:rsidTr="00B829F4">
        <w:tc>
          <w:tcPr>
            <w:tcW w:w="7196" w:type="dxa"/>
            <w:tcBorders>
              <w:top w:val="single" w:sz="4" w:space="0" w:color="auto"/>
              <w:left w:val="single" w:sz="4" w:space="0" w:color="auto"/>
              <w:bottom w:val="single" w:sz="4" w:space="0" w:color="auto"/>
              <w:right w:val="single" w:sz="4" w:space="0" w:color="auto"/>
            </w:tcBorders>
          </w:tcPr>
          <w:p w14:paraId="6C952FC2"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lastRenderedPageBreak/>
              <w:t>Ponudnik razpolaga s strokovnim kadrom za izvedbo javnega naročila in je kvalitetno in strokovno izpolnjeval pogodbene obveznosti iz prejšnjih pogodb, sklenjenih v zadnjih treh letih.</w:t>
            </w:r>
          </w:p>
          <w:p w14:paraId="32562694"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E12D468"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5D9F5AFF" w14:textId="77777777" w:rsidTr="00B829F4">
        <w:tc>
          <w:tcPr>
            <w:tcW w:w="7196" w:type="dxa"/>
            <w:tcBorders>
              <w:top w:val="single" w:sz="4" w:space="0" w:color="auto"/>
              <w:left w:val="single" w:sz="4" w:space="0" w:color="auto"/>
              <w:bottom w:val="single" w:sz="4" w:space="0" w:color="auto"/>
              <w:right w:val="single" w:sz="4" w:space="0" w:color="auto"/>
            </w:tcBorders>
          </w:tcPr>
          <w:p w14:paraId="6B901452" w14:textId="77777777" w:rsidR="00B829F4" w:rsidRPr="00F13B2E" w:rsidRDefault="00B829F4">
            <w:pPr>
              <w:pStyle w:val="Odstavekseznama"/>
              <w:numPr>
                <w:ilvl w:val="0"/>
                <w:numId w:val="10"/>
              </w:numPr>
              <w:spacing w:line="360" w:lineRule="auto"/>
              <w:ind w:left="0" w:hanging="11"/>
              <w:rPr>
                <w:rFonts w:ascii="Cambria" w:hAnsi="Cambria" w:cs="Calibri"/>
                <w:iCs/>
                <w:lang w:eastAsia="sl-SI"/>
              </w:rPr>
            </w:pPr>
            <w:r w:rsidRPr="00F13B2E">
              <w:rPr>
                <w:rFonts w:ascii="Cambria" w:hAnsi="Cambria" w:cs="Calibri"/>
                <w:iCs/>
                <w:sz w:val="22"/>
                <w:lang w:eastAsia="sl-SI"/>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14:paraId="11687C63"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70789956"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D163A8" w:rsidRPr="00F13B2E" w14:paraId="5E33270D" w14:textId="77777777" w:rsidTr="00B829F4">
        <w:tc>
          <w:tcPr>
            <w:tcW w:w="7196" w:type="dxa"/>
            <w:tcBorders>
              <w:top w:val="single" w:sz="4" w:space="0" w:color="auto"/>
              <w:left w:val="single" w:sz="4" w:space="0" w:color="auto"/>
              <w:bottom w:val="single" w:sz="4" w:space="0" w:color="auto"/>
              <w:right w:val="single" w:sz="4" w:space="0" w:color="auto"/>
            </w:tcBorders>
          </w:tcPr>
          <w:p w14:paraId="4572D210" w14:textId="65CD5D2E" w:rsidR="00D163A8" w:rsidRDefault="00D163A8">
            <w:pPr>
              <w:pStyle w:val="Odstavekseznama"/>
              <w:numPr>
                <w:ilvl w:val="0"/>
                <w:numId w:val="10"/>
              </w:numPr>
              <w:spacing w:line="360" w:lineRule="auto"/>
              <w:ind w:left="0" w:hanging="11"/>
              <w:rPr>
                <w:rFonts w:ascii="Cambria" w:hAnsi="Cambria" w:cs="Calibri"/>
                <w:iCs/>
                <w:sz w:val="22"/>
                <w:lang w:eastAsia="sl-SI"/>
              </w:rPr>
            </w:pPr>
            <w:r>
              <w:rPr>
                <w:rFonts w:ascii="Cambria" w:hAnsi="Cambria" w:cs="Calibri"/>
                <w:iCs/>
                <w:sz w:val="22"/>
                <w:lang w:eastAsia="sl-SI"/>
              </w:rPr>
              <w:t xml:space="preserve">Ponudnik je v zadnjih treh (3) letih pred objavo javnega naročila sam, s partnerjem v skupni ponudbi ali kot podizvajalec že izvedel dobavo vozil za čiščenje kanalizacije in praznjenje greznic, v </w:t>
            </w:r>
            <w:r w:rsidR="001F6CEC">
              <w:rPr>
                <w:rFonts w:ascii="Cambria" w:hAnsi="Cambria" w:cs="Calibri"/>
                <w:iCs/>
                <w:sz w:val="22"/>
                <w:lang w:eastAsia="sl-SI"/>
              </w:rPr>
              <w:t xml:space="preserve">skupni </w:t>
            </w:r>
            <w:r>
              <w:rPr>
                <w:rFonts w:ascii="Cambria" w:hAnsi="Cambria" w:cs="Calibri"/>
                <w:iCs/>
                <w:sz w:val="22"/>
                <w:lang w:eastAsia="sl-SI"/>
              </w:rPr>
              <w:t xml:space="preserve">vrednosti najmanj 240.000,00 EUR brez DDV. </w:t>
            </w:r>
          </w:p>
          <w:p w14:paraId="2ABF59EC" w14:textId="77777777" w:rsidR="00D163A8" w:rsidRPr="00F13B2E" w:rsidRDefault="00D163A8" w:rsidP="001F6CEC">
            <w:pPr>
              <w:pStyle w:val="Odstavekseznama"/>
              <w:spacing w:line="360" w:lineRule="auto"/>
              <w:ind w:left="0"/>
              <w:rPr>
                <w:rFonts w:ascii="Cambria" w:hAnsi="Cambria" w:cs="Calibri"/>
                <w:iCs/>
                <w:sz w:val="22"/>
                <w:lang w:eastAsia="sl-SI"/>
              </w:rPr>
            </w:pPr>
          </w:p>
        </w:tc>
        <w:tc>
          <w:tcPr>
            <w:tcW w:w="2016" w:type="dxa"/>
            <w:gridSpan w:val="2"/>
            <w:tcBorders>
              <w:top w:val="single" w:sz="4" w:space="0" w:color="auto"/>
              <w:left w:val="single" w:sz="4" w:space="0" w:color="auto"/>
              <w:bottom w:val="single" w:sz="4" w:space="0" w:color="auto"/>
              <w:right w:val="single" w:sz="4" w:space="0" w:color="auto"/>
            </w:tcBorders>
          </w:tcPr>
          <w:p w14:paraId="09E98229" w14:textId="77777777" w:rsidR="00D163A8" w:rsidRPr="00F13B2E" w:rsidRDefault="00D163A8">
            <w:pPr>
              <w:spacing w:line="360" w:lineRule="auto"/>
              <w:jc w:val="both"/>
              <w:rPr>
                <w:rFonts w:ascii="Cambria" w:hAnsi="Cambria"/>
                <w:sz w:val="22"/>
                <w:szCs w:val="22"/>
              </w:rPr>
            </w:pPr>
            <w:r w:rsidRPr="00F13B2E">
              <w:rPr>
                <w:rFonts w:ascii="Cambria" w:hAnsi="Cambria"/>
                <w:sz w:val="22"/>
                <w:szCs w:val="22"/>
              </w:rPr>
              <w:t>Izpolnjen obrazec ESPD</w:t>
            </w:r>
            <w:r>
              <w:rPr>
                <w:rFonts w:ascii="Cambria" w:hAnsi="Cambria"/>
                <w:sz w:val="22"/>
                <w:szCs w:val="22"/>
              </w:rPr>
              <w:t xml:space="preserve"> in Izjava</w:t>
            </w:r>
            <w:r w:rsidR="006A1E57">
              <w:rPr>
                <w:rFonts w:ascii="Cambria" w:hAnsi="Cambria"/>
                <w:sz w:val="22"/>
                <w:szCs w:val="22"/>
              </w:rPr>
              <w:t>-2</w:t>
            </w:r>
          </w:p>
        </w:tc>
      </w:tr>
      <w:tr w:rsidR="00B829F4" w:rsidRPr="00F13B2E" w14:paraId="1D35990C" w14:textId="77777777" w:rsidTr="00B829F4">
        <w:tc>
          <w:tcPr>
            <w:tcW w:w="7196" w:type="dxa"/>
            <w:tcBorders>
              <w:top w:val="single" w:sz="4" w:space="0" w:color="auto"/>
              <w:left w:val="single" w:sz="4" w:space="0" w:color="auto"/>
              <w:bottom w:val="single" w:sz="4" w:space="0" w:color="auto"/>
              <w:right w:val="single" w:sz="4" w:space="0" w:color="auto"/>
            </w:tcBorders>
          </w:tcPr>
          <w:p w14:paraId="6B6DF47D" w14:textId="77777777" w:rsidR="00B829F4" w:rsidRPr="00F13B2E" w:rsidRDefault="00B829F4">
            <w:pPr>
              <w:numPr>
                <w:ilvl w:val="0"/>
                <w:numId w:val="10"/>
              </w:numPr>
              <w:spacing w:line="360" w:lineRule="auto"/>
              <w:ind w:left="0" w:hanging="11"/>
              <w:jc w:val="both"/>
              <w:rPr>
                <w:rFonts w:ascii="Cambria" w:hAnsi="Cambria"/>
                <w:bCs/>
                <w:iCs w:val="0"/>
                <w:sz w:val="22"/>
                <w:szCs w:val="22"/>
                <w:lang w:val="x-none"/>
              </w:rPr>
            </w:pPr>
            <w:r w:rsidRPr="00F13B2E">
              <w:rPr>
                <w:rFonts w:ascii="Cambria" w:hAnsi="Cambria"/>
                <w:sz w:val="22"/>
                <w:szCs w:val="22"/>
              </w:rPr>
              <w:t xml:space="preserve">Ponudnik zagotavlja, </w:t>
            </w:r>
            <w:r w:rsidRPr="00F13B2E">
              <w:rPr>
                <w:rFonts w:ascii="Cambria" w:hAnsi="Cambria"/>
                <w:bCs/>
                <w:sz w:val="22"/>
                <w:szCs w:val="22"/>
              </w:rPr>
              <w:t xml:space="preserve">da </w:t>
            </w:r>
            <w:r w:rsidR="006A1E57">
              <w:rPr>
                <w:rFonts w:ascii="Cambria" w:hAnsi="Cambria"/>
                <w:bCs/>
                <w:sz w:val="22"/>
                <w:szCs w:val="22"/>
              </w:rPr>
              <w:t>vozilo</w:t>
            </w:r>
            <w:r w:rsidRPr="00F13B2E">
              <w:rPr>
                <w:rFonts w:ascii="Cambria" w:hAnsi="Cambria"/>
                <w:bCs/>
                <w:sz w:val="22"/>
                <w:szCs w:val="22"/>
              </w:rPr>
              <w:t xml:space="preserve"> izpolnjuje bistvene zahteve za varnost, zdravje in varovanje okolja, ki jih določajo evropske direktive (»</w:t>
            </w:r>
            <w:proofErr w:type="spellStart"/>
            <w:r w:rsidRPr="00F13B2E">
              <w:rPr>
                <w:rFonts w:ascii="Cambria" w:hAnsi="Cambria"/>
                <w:sz w:val="22"/>
                <w:szCs w:val="22"/>
              </w:rPr>
              <w:t>Conformite</w:t>
            </w:r>
            <w:proofErr w:type="spellEnd"/>
            <w:r w:rsidRPr="00F13B2E">
              <w:rPr>
                <w:rFonts w:ascii="Cambria" w:hAnsi="Cambria"/>
                <w:sz w:val="22"/>
                <w:szCs w:val="22"/>
              </w:rPr>
              <w:t>'</w:t>
            </w:r>
            <w:r w:rsidRPr="00F13B2E">
              <w:rPr>
                <w:rFonts w:ascii="Cambria" w:hAnsi="Cambria"/>
                <w:sz w:val="22"/>
                <w:szCs w:val="22"/>
                <w:vertAlign w:val="superscript"/>
              </w:rPr>
              <w:t xml:space="preserve"> </w:t>
            </w:r>
            <w:proofErr w:type="spellStart"/>
            <w:r w:rsidRPr="00F13B2E">
              <w:rPr>
                <w:rFonts w:ascii="Cambria" w:hAnsi="Cambria"/>
                <w:sz w:val="22"/>
                <w:szCs w:val="22"/>
              </w:rPr>
              <w:t>Europe</w:t>
            </w:r>
            <w:proofErr w:type="spellEnd"/>
            <w:r w:rsidRPr="00F13B2E">
              <w:rPr>
                <w:rFonts w:ascii="Cambria" w:hAnsi="Cambria"/>
                <w:sz w:val="22"/>
                <w:szCs w:val="22"/>
              </w:rPr>
              <w:t>'ene«).</w:t>
            </w:r>
          </w:p>
          <w:p w14:paraId="74494649" w14:textId="77777777" w:rsidR="00B829F4" w:rsidRPr="00F13B2E" w:rsidRDefault="00B829F4">
            <w:pPr>
              <w:spacing w:line="360" w:lineRule="auto"/>
              <w:ind w:hanging="11"/>
              <w:jc w:val="both"/>
              <w:rPr>
                <w:rFonts w:ascii="Cambria" w:hAnsi="Cambria"/>
                <w:sz w:val="22"/>
                <w:szCs w:val="22"/>
                <w:lang w:val="x-none"/>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A1A477F"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3ADF54A6" w14:textId="77777777" w:rsidTr="00B829F4">
        <w:tc>
          <w:tcPr>
            <w:tcW w:w="7196" w:type="dxa"/>
            <w:tcBorders>
              <w:top w:val="single" w:sz="4" w:space="0" w:color="auto"/>
              <w:left w:val="single" w:sz="4" w:space="0" w:color="auto"/>
              <w:bottom w:val="single" w:sz="4" w:space="0" w:color="auto"/>
              <w:right w:val="single" w:sz="4" w:space="0" w:color="auto"/>
            </w:tcBorders>
          </w:tcPr>
          <w:p w14:paraId="2C3D26E5" w14:textId="77777777" w:rsidR="00B829F4" w:rsidRPr="00F13B2E" w:rsidRDefault="00B829F4">
            <w:pPr>
              <w:numPr>
                <w:ilvl w:val="0"/>
                <w:numId w:val="10"/>
              </w:numPr>
              <w:spacing w:line="360" w:lineRule="auto"/>
              <w:ind w:left="0" w:hanging="11"/>
              <w:jc w:val="both"/>
              <w:rPr>
                <w:rFonts w:ascii="Cambria" w:hAnsi="Cambria"/>
                <w:iCs w:val="0"/>
                <w:sz w:val="22"/>
                <w:szCs w:val="22"/>
              </w:rPr>
            </w:pPr>
            <w:r w:rsidRPr="00F13B2E">
              <w:rPr>
                <w:rFonts w:ascii="Cambria" w:hAnsi="Cambria"/>
                <w:sz w:val="22"/>
                <w:szCs w:val="22"/>
              </w:rPr>
              <w:t>Ponudnik zagotavlja, da ponujen</w:t>
            </w:r>
            <w:r w:rsidR="006A1E57">
              <w:rPr>
                <w:rFonts w:ascii="Cambria" w:hAnsi="Cambria"/>
                <w:sz w:val="22"/>
                <w:szCs w:val="22"/>
              </w:rPr>
              <w:t>o vozilo</w:t>
            </w:r>
            <w:r w:rsidRPr="00F13B2E">
              <w:rPr>
                <w:rFonts w:ascii="Cambria" w:hAnsi="Cambria"/>
                <w:sz w:val="22"/>
                <w:szCs w:val="22"/>
              </w:rPr>
              <w:t xml:space="preserve"> v celoti izpolnjuje minimalne tehnične zahteve naročnika in standarde, navedene v Tehnični sp</w:t>
            </w:r>
            <w:r w:rsidR="00DA45BF" w:rsidRPr="00F13B2E">
              <w:rPr>
                <w:rFonts w:ascii="Cambria" w:hAnsi="Cambria"/>
                <w:sz w:val="22"/>
                <w:szCs w:val="22"/>
              </w:rPr>
              <w:t>ecifikaciji, priloga 6. Tehnične zahteve</w:t>
            </w:r>
            <w:r w:rsidRPr="00F13B2E">
              <w:rPr>
                <w:rFonts w:ascii="Cambria" w:hAnsi="Cambria"/>
                <w:sz w:val="22"/>
                <w:szCs w:val="22"/>
              </w:rPr>
              <w:t>.</w:t>
            </w:r>
          </w:p>
          <w:p w14:paraId="4109E83F"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41F968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F22B76E" w14:textId="77777777" w:rsidTr="00B829F4">
        <w:tc>
          <w:tcPr>
            <w:tcW w:w="7196" w:type="dxa"/>
            <w:tcBorders>
              <w:top w:val="single" w:sz="4" w:space="0" w:color="auto"/>
              <w:left w:val="single" w:sz="4" w:space="0" w:color="auto"/>
              <w:bottom w:val="single" w:sz="4" w:space="0" w:color="auto"/>
              <w:right w:val="single" w:sz="4" w:space="0" w:color="auto"/>
            </w:tcBorders>
          </w:tcPr>
          <w:p w14:paraId="24BF2B57" w14:textId="77777777" w:rsidR="00B829F4" w:rsidRPr="00F13B2E" w:rsidRDefault="00B829F4">
            <w:pPr>
              <w:numPr>
                <w:ilvl w:val="0"/>
                <w:numId w:val="10"/>
              </w:numPr>
              <w:spacing w:line="360" w:lineRule="auto"/>
              <w:ind w:left="0" w:hanging="11"/>
              <w:jc w:val="both"/>
              <w:rPr>
                <w:rFonts w:ascii="Cambria" w:hAnsi="Cambria"/>
                <w:iCs w:val="0"/>
                <w:sz w:val="22"/>
              </w:rPr>
            </w:pPr>
            <w:r w:rsidRPr="00F13B2E">
              <w:rPr>
                <w:rFonts w:ascii="Cambria" w:hAnsi="Cambria"/>
                <w:sz w:val="22"/>
                <w:szCs w:val="22"/>
              </w:rPr>
              <w:t xml:space="preserve">Ponudnik zagotavlja, da bo </w:t>
            </w:r>
            <w:r w:rsidR="006A1E57">
              <w:rPr>
                <w:rFonts w:ascii="Cambria" w:hAnsi="Cambria"/>
                <w:sz w:val="22"/>
                <w:szCs w:val="22"/>
              </w:rPr>
              <w:t>vozilo</w:t>
            </w:r>
            <w:r w:rsidRPr="00F13B2E">
              <w:rPr>
                <w:rFonts w:ascii="Cambria" w:hAnsi="Cambria"/>
                <w:sz w:val="22"/>
                <w:szCs w:val="22"/>
              </w:rPr>
              <w:t xml:space="preserve"> predal najkasneje do roka</w:t>
            </w:r>
            <w:r w:rsidR="006A1E57">
              <w:rPr>
                <w:rFonts w:ascii="Cambria" w:hAnsi="Cambria"/>
                <w:sz w:val="22"/>
                <w:szCs w:val="22"/>
              </w:rPr>
              <w:t>, ki ga bo navedel</w:t>
            </w:r>
            <w:r w:rsidRPr="00F13B2E">
              <w:rPr>
                <w:rFonts w:ascii="Cambria" w:hAnsi="Cambria"/>
                <w:sz w:val="22"/>
                <w:szCs w:val="22"/>
              </w:rPr>
              <w:t xml:space="preserve"> in dostavil </w:t>
            </w:r>
            <w:proofErr w:type="spellStart"/>
            <w:r w:rsidRPr="00F13B2E">
              <w:rPr>
                <w:rFonts w:ascii="Cambria" w:hAnsi="Cambria"/>
                <w:sz w:val="22"/>
                <w:szCs w:val="22"/>
              </w:rPr>
              <w:t>fco</w:t>
            </w:r>
            <w:proofErr w:type="spellEnd"/>
            <w:r w:rsidRPr="00F13B2E">
              <w:rPr>
                <w:rFonts w:ascii="Cambria" w:hAnsi="Cambria"/>
                <w:sz w:val="22"/>
                <w:szCs w:val="22"/>
              </w:rPr>
              <w:t xml:space="preserve"> lokacija naročnika, razloženo skupaj s spremljajočimi dokumenti v slovenskem jeziku (navodilo o upravljanju in vzdrževanju).</w:t>
            </w:r>
          </w:p>
          <w:p w14:paraId="54EE6393" w14:textId="77777777" w:rsidR="00B829F4" w:rsidRPr="00F13B2E" w:rsidRDefault="00B829F4">
            <w:pPr>
              <w:spacing w:line="360" w:lineRule="auto"/>
              <w:jc w:val="both"/>
              <w:rPr>
                <w:rFonts w:ascii="Cambria" w:hAnsi="Cambria"/>
                <w:iCs w:val="0"/>
                <w:sz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86ED65E"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48EF25E4" w14:textId="77777777" w:rsidTr="00B829F4">
        <w:tc>
          <w:tcPr>
            <w:tcW w:w="7196" w:type="dxa"/>
            <w:tcBorders>
              <w:top w:val="single" w:sz="4" w:space="0" w:color="auto"/>
              <w:left w:val="single" w:sz="4" w:space="0" w:color="auto"/>
              <w:bottom w:val="single" w:sz="4" w:space="0" w:color="auto"/>
              <w:right w:val="single" w:sz="4" w:space="0" w:color="auto"/>
            </w:tcBorders>
          </w:tcPr>
          <w:p w14:paraId="61E3C449"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nudi garancijo </w:t>
            </w:r>
            <w:r w:rsidR="006A1E57">
              <w:rPr>
                <w:rFonts w:ascii="Cambria" w:hAnsi="Cambria"/>
                <w:sz w:val="22"/>
                <w:szCs w:val="22"/>
              </w:rPr>
              <w:t xml:space="preserve">za vozilo in nadgradnjo v kompletu minimalno 24 mesecev brez omejitve ter garancijo proti </w:t>
            </w:r>
            <w:proofErr w:type="spellStart"/>
            <w:r w:rsidR="006A1E57">
              <w:rPr>
                <w:rFonts w:ascii="Cambria" w:hAnsi="Cambria"/>
                <w:sz w:val="22"/>
                <w:szCs w:val="22"/>
              </w:rPr>
              <w:t>prerjavenju</w:t>
            </w:r>
            <w:proofErr w:type="spellEnd"/>
            <w:r w:rsidR="006A1E57">
              <w:rPr>
                <w:rFonts w:ascii="Cambria" w:hAnsi="Cambria"/>
                <w:sz w:val="22"/>
                <w:szCs w:val="22"/>
              </w:rPr>
              <w:t xml:space="preserve"> za celotno delovno vozilo minimalno 6 let.</w:t>
            </w:r>
          </w:p>
          <w:p w14:paraId="79EE0FBD"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CDEC317" w14:textId="77777777" w:rsidR="00B829F4" w:rsidRPr="00F13B2E" w:rsidRDefault="00B829F4">
            <w:pPr>
              <w:spacing w:line="276" w:lineRule="auto"/>
              <w:jc w:val="both"/>
              <w:rPr>
                <w:rFonts w:ascii="Cambria" w:hAnsi="Cambria"/>
                <w:szCs w:val="22"/>
              </w:rPr>
            </w:pPr>
            <w:r w:rsidRPr="00F13B2E">
              <w:rPr>
                <w:rFonts w:ascii="Cambria" w:hAnsi="Cambria"/>
                <w:sz w:val="22"/>
                <w:szCs w:val="22"/>
              </w:rPr>
              <w:t>Izpolnjen obrazec ESPD</w:t>
            </w:r>
          </w:p>
        </w:tc>
      </w:tr>
      <w:tr w:rsidR="00B829F4" w:rsidRPr="00F13B2E" w14:paraId="26B6CDD2" w14:textId="77777777" w:rsidTr="00B829F4">
        <w:tc>
          <w:tcPr>
            <w:tcW w:w="7196" w:type="dxa"/>
            <w:tcBorders>
              <w:top w:val="single" w:sz="4" w:space="0" w:color="auto"/>
              <w:left w:val="single" w:sz="4" w:space="0" w:color="auto"/>
              <w:bottom w:val="single" w:sz="4" w:space="0" w:color="auto"/>
              <w:right w:val="single" w:sz="4" w:space="0" w:color="auto"/>
            </w:tcBorders>
          </w:tcPr>
          <w:p w14:paraId="198D822F" w14:textId="77777777" w:rsidR="00DA45BF" w:rsidRPr="00F13B2E" w:rsidRDefault="00B829F4" w:rsidP="00DA45BF">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w:t>
            </w:r>
            <w:r w:rsidR="00DA45BF" w:rsidRPr="00F13B2E">
              <w:rPr>
                <w:rFonts w:ascii="Cambria" w:hAnsi="Cambria"/>
                <w:sz w:val="22"/>
                <w:szCs w:val="22"/>
              </w:rPr>
              <w:t>zagotavlja:</w:t>
            </w:r>
          </w:p>
          <w:p w14:paraId="64C7FD32" w14:textId="77777777" w:rsidR="00DA45BF" w:rsidRDefault="00A956A4" w:rsidP="00DA45BF">
            <w:pPr>
              <w:pStyle w:val="Odstavekseznama"/>
              <w:numPr>
                <w:ilvl w:val="0"/>
                <w:numId w:val="3"/>
              </w:numPr>
              <w:spacing w:line="360" w:lineRule="auto"/>
              <w:rPr>
                <w:rFonts w:ascii="Cambria" w:hAnsi="Cambria"/>
                <w:sz w:val="22"/>
              </w:rPr>
            </w:pPr>
            <w:r>
              <w:rPr>
                <w:rFonts w:ascii="Cambria" w:hAnsi="Cambria"/>
                <w:sz w:val="22"/>
              </w:rPr>
              <w:t>pooblaščen servis v Sloveniji</w:t>
            </w:r>
            <w:r w:rsidR="00DA45BF" w:rsidRPr="00F13B2E">
              <w:rPr>
                <w:rFonts w:ascii="Cambria" w:hAnsi="Cambria"/>
                <w:sz w:val="22"/>
              </w:rPr>
              <w:t>,</w:t>
            </w:r>
          </w:p>
          <w:p w14:paraId="674942E0" w14:textId="77777777" w:rsidR="00A956A4" w:rsidRDefault="00A956A4" w:rsidP="00DA45BF">
            <w:pPr>
              <w:pStyle w:val="Odstavekseznama"/>
              <w:numPr>
                <w:ilvl w:val="0"/>
                <w:numId w:val="3"/>
              </w:numPr>
              <w:spacing w:line="360" w:lineRule="auto"/>
              <w:rPr>
                <w:rFonts w:ascii="Cambria" w:hAnsi="Cambria"/>
                <w:sz w:val="22"/>
              </w:rPr>
            </w:pPr>
            <w:r>
              <w:rPr>
                <w:rFonts w:ascii="Cambria" w:hAnsi="Cambria"/>
                <w:sz w:val="22"/>
              </w:rPr>
              <w:t>potrdilo o skladnosti vozila (homologacija)</w:t>
            </w:r>
          </w:p>
          <w:p w14:paraId="009771CE" w14:textId="77777777" w:rsidR="00A956A4" w:rsidRDefault="00A956A4" w:rsidP="00DA45BF">
            <w:pPr>
              <w:pStyle w:val="Odstavekseznama"/>
              <w:numPr>
                <w:ilvl w:val="0"/>
                <w:numId w:val="3"/>
              </w:numPr>
              <w:spacing w:line="360" w:lineRule="auto"/>
              <w:rPr>
                <w:rFonts w:ascii="Cambria" w:hAnsi="Cambria"/>
                <w:sz w:val="22"/>
              </w:rPr>
            </w:pPr>
            <w:r>
              <w:rPr>
                <w:rFonts w:ascii="Cambria" w:hAnsi="Cambria"/>
                <w:sz w:val="22"/>
              </w:rPr>
              <w:t xml:space="preserve">carinsko deklaracijo z vsemi spremnimi dokumenti, če država </w:t>
            </w:r>
            <w:r>
              <w:rPr>
                <w:rFonts w:ascii="Cambria" w:hAnsi="Cambria"/>
                <w:sz w:val="22"/>
              </w:rPr>
              <w:lastRenderedPageBreak/>
              <w:t>proizvajalca ni članica EU</w:t>
            </w:r>
          </w:p>
          <w:p w14:paraId="4CF5AAED" w14:textId="77777777" w:rsidR="00A956A4" w:rsidRDefault="00A956A4" w:rsidP="00DA45BF">
            <w:pPr>
              <w:pStyle w:val="Odstavekseznama"/>
              <w:numPr>
                <w:ilvl w:val="0"/>
                <w:numId w:val="3"/>
              </w:numPr>
              <w:spacing w:line="360" w:lineRule="auto"/>
              <w:rPr>
                <w:rFonts w:ascii="Cambria" w:hAnsi="Cambria"/>
                <w:sz w:val="22"/>
              </w:rPr>
            </w:pPr>
            <w:r>
              <w:rPr>
                <w:rFonts w:ascii="Cambria" w:hAnsi="Cambria"/>
                <w:sz w:val="22"/>
              </w:rPr>
              <w:t>»CE«- izjavo o skladnosti za nadgradnjo,</w:t>
            </w:r>
          </w:p>
          <w:p w14:paraId="07AB1DB2" w14:textId="77777777" w:rsidR="00A956A4" w:rsidRDefault="00A956A4" w:rsidP="00DA45BF">
            <w:pPr>
              <w:pStyle w:val="Odstavekseznama"/>
              <w:numPr>
                <w:ilvl w:val="0"/>
                <w:numId w:val="3"/>
              </w:numPr>
              <w:spacing w:line="360" w:lineRule="auto"/>
              <w:rPr>
                <w:rFonts w:ascii="Cambria" w:hAnsi="Cambria"/>
                <w:sz w:val="22"/>
              </w:rPr>
            </w:pPr>
            <w:r>
              <w:rPr>
                <w:rFonts w:ascii="Cambria" w:hAnsi="Cambria"/>
                <w:sz w:val="22"/>
              </w:rPr>
              <w:t>servisno knjižico za vozilo in nadgradnjo,</w:t>
            </w:r>
          </w:p>
          <w:p w14:paraId="4A9EDB34" w14:textId="77777777" w:rsidR="00A956A4" w:rsidRPr="00A956A4" w:rsidRDefault="00A956A4" w:rsidP="00A956A4">
            <w:pPr>
              <w:pStyle w:val="Odstavekseznama"/>
              <w:numPr>
                <w:ilvl w:val="0"/>
                <w:numId w:val="3"/>
              </w:numPr>
              <w:spacing w:line="360" w:lineRule="auto"/>
              <w:rPr>
                <w:rFonts w:ascii="Cambria" w:hAnsi="Cambria"/>
                <w:sz w:val="22"/>
              </w:rPr>
            </w:pPr>
            <w:r>
              <w:rPr>
                <w:rFonts w:ascii="Cambria" w:hAnsi="Cambria"/>
                <w:sz w:val="22"/>
              </w:rPr>
              <w:t xml:space="preserve">navodila za uporabo, </w:t>
            </w:r>
            <w:r w:rsidRPr="00A956A4">
              <w:rPr>
                <w:rFonts w:ascii="Cambria" w:hAnsi="Cambria"/>
                <w:sz w:val="22"/>
              </w:rPr>
              <w:t>vzdrževanje in preizkušanje vozila in nadgradnje v slovenskem jeziku</w:t>
            </w:r>
            <w:r>
              <w:rPr>
                <w:rFonts w:ascii="Cambria" w:hAnsi="Cambria"/>
                <w:sz w:val="22"/>
              </w:rPr>
              <w:t>,</w:t>
            </w:r>
          </w:p>
          <w:p w14:paraId="4B4C33CE" w14:textId="77777777" w:rsidR="00A956A4" w:rsidRPr="00A956A4" w:rsidRDefault="00A956A4" w:rsidP="00A956A4">
            <w:pPr>
              <w:pStyle w:val="Odstavekseznama"/>
              <w:numPr>
                <w:ilvl w:val="0"/>
                <w:numId w:val="3"/>
              </w:numPr>
              <w:spacing w:line="360" w:lineRule="auto"/>
              <w:rPr>
                <w:rFonts w:ascii="Cambria" w:hAnsi="Cambria"/>
                <w:sz w:val="22"/>
              </w:rPr>
            </w:pPr>
            <w:r w:rsidRPr="00A956A4">
              <w:rPr>
                <w:rFonts w:ascii="Cambria" w:hAnsi="Cambria"/>
                <w:sz w:val="22"/>
              </w:rPr>
              <w:t>tehnični podatki in katalog rezervnih delov za nadgradnjo v elektronski ali pisni obliki (spisek rezervnih delov)</w:t>
            </w:r>
            <w:r>
              <w:rPr>
                <w:rFonts w:ascii="Cambria" w:hAnsi="Cambria"/>
                <w:sz w:val="22"/>
              </w:rPr>
              <w:t>,</w:t>
            </w:r>
          </w:p>
          <w:p w14:paraId="456C3E7A" w14:textId="77777777" w:rsidR="00A956A4" w:rsidRPr="00A956A4" w:rsidRDefault="00A956A4" w:rsidP="00A956A4">
            <w:pPr>
              <w:pStyle w:val="Odstavekseznama"/>
              <w:numPr>
                <w:ilvl w:val="0"/>
                <w:numId w:val="3"/>
              </w:numPr>
              <w:spacing w:line="360" w:lineRule="auto"/>
              <w:rPr>
                <w:rFonts w:ascii="Cambria" w:hAnsi="Cambria"/>
                <w:sz w:val="22"/>
              </w:rPr>
            </w:pPr>
            <w:r w:rsidRPr="00A956A4">
              <w:rPr>
                <w:rFonts w:ascii="Cambria" w:hAnsi="Cambria"/>
                <w:sz w:val="22"/>
              </w:rPr>
              <w:t>tehnična skica vozila</w:t>
            </w:r>
            <w:r>
              <w:rPr>
                <w:rFonts w:ascii="Cambria" w:hAnsi="Cambria"/>
                <w:sz w:val="22"/>
              </w:rPr>
              <w:t>,</w:t>
            </w:r>
          </w:p>
          <w:p w14:paraId="64A5A396" w14:textId="77777777" w:rsidR="00A956A4" w:rsidRPr="00A956A4" w:rsidRDefault="00A956A4" w:rsidP="00A956A4">
            <w:pPr>
              <w:pStyle w:val="Odstavekseznama"/>
              <w:numPr>
                <w:ilvl w:val="0"/>
                <w:numId w:val="3"/>
              </w:numPr>
              <w:spacing w:line="360" w:lineRule="auto"/>
              <w:rPr>
                <w:rFonts w:ascii="Cambria" w:hAnsi="Cambria"/>
                <w:sz w:val="22"/>
              </w:rPr>
            </w:pPr>
            <w:r w:rsidRPr="00A956A4">
              <w:rPr>
                <w:rFonts w:ascii="Cambria" w:hAnsi="Cambria"/>
                <w:sz w:val="22"/>
              </w:rPr>
              <w:t>izvedba strokovnega usposabljanja delavcev za varno delo z vozilom in nadgradnjo na sedežu naročnika ter pri prvi uporabi na terenu</w:t>
            </w:r>
            <w:r>
              <w:rPr>
                <w:rFonts w:ascii="Cambria" w:hAnsi="Cambria"/>
                <w:sz w:val="22"/>
              </w:rPr>
              <w:t>,</w:t>
            </w:r>
          </w:p>
          <w:p w14:paraId="4181A675" w14:textId="77777777" w:rsidR="00A956A4" w:rsidRPr="00A956A4" w:rsidRDefault="00A956A4" w:rsidP="00A956A4">
            <w:pPr>
              <w:pStyle w:val="Odstavekseznama"/>
              <w:numPr>
                <w:ilvl w:val="0"/>
                <w:numId w:val="3"/>
              </w:numPr>
              <w:spacing w:line="360" w:lineRule="auto"/>
              <w:rPr>
                <w:rFonts w:ascii="Cambria" w:hAnsi="Cambria"/>
                <w:sz w:val="22"/>
              </w:rPr>
            </w:pPr>
            <w:r w:rsidRPr="00A956A4">
              <w:rPr>
                <w:rFonts w:ascii="Cambria" w:hAnsi="Cambria"/>
                <w:sz w:val="22"/>
              </w:rPr>
              <w:t>dostava vozila na sedež naročnika</w:t>
            </w:r>
            <w:r>
              <w:rPr>
                <w:rFonts w:ascii="Cambria" w:hAnsi="Cambria"/>
                <w:sz w:val="22"/>
              </w:rPr>
              <w:t>,</w:t>
            </w:r>
          </w:p>
          <w:p w14:paraId="25DB9EBD" w14:textId="77777777" w:rsidR="00A956A4" w:rsidRPr="00A956A4" w:rsidRDefault="00A956A4" w:rsidP="00A956A4">
            <w:pPr>
              <w:pStyle w:val="Odstavekseznama"/>
              <w:numPr>
                <w:ilvl w:val="0"/>
                <w:numId w:val="3"/>
              </w:numPr>
              <w:spacing w:line="360" w:lineRule="auto"/>
              <w:rPr>
                <w:rFonts w:ascii="Cambria" w:hAnsi="Cambria"/>
                <w:sz w:val="22"/>
              </w:rPr>
            </w:pPr>
            <w:proofErr w:type="spellStart"/>
            <w:r>
              <w:rPr>
                <w:rFonts w:ascii="Cambria" w:hAnsi="Cambria"/>
                <w:sz w:val="22"/>
              </w:rPr>
              <w:t>prospektni</w:t>
            </w:r>
            <w:proofErr w:type="spellEnd"/>
            <w:r>
              <w:rPr>
                <w:rFonts w:ascii="Cambria" w:hAnsi="Cambria"/>
                <w:sz w:val="22"/>
              </w:rPr>
              <w:t xml:space="preserve"> material.</w:t>
            </w:r>
          </w:p>
          <w:p w14:paraId="75657007" w14:textId="77777777" w:rsidR="00B829F4" w:rsidRPr="00F13B2E" w:rsidRDefault="00B829F4" w:rsidP="00A956A4">
            <w:pPr>
              <w:pStyle w:val="Odstavekseznama"/>
              <w:spacing w:line="360" w:lineRule="auto"/>
              <w:rPr>
                <w:rFonts w:ascii="Cambria" w:hAnsi="Cambria"/>
                <w:sz w:val="22"/>
              </w:rPr>
            </w:pPr>
          </w:p>
        </w:tc>
        <w:tc>
          <w:tcPr>
            <w:tcW w:w="2016" w:type="dxa"/>
            <w:gridSpan w:val="2"/>
            <w:tcBorders>
              <w:top w:val="single" w:sz="4" w:space="0" w:color="auto"/>
              <w:left w:val="single" w:sz="4" w:space="0" w:color="auto"/>
              <w:bottom w:val="single" w:sz="4" w:space="0" w:color="auto"/>
              <w:right w:val="single" w:sz="4" w:space="0" w:color="auto"/>
            </w:tcBorders>
          </w:tcPr>
          <w:p w14:paraId="4F87C5A9" w14:textId="77777777" w:rsidR="00B829F4" w:rsidRPr="00F13B2E" w:rsidRDefault="00A97DB5">
            <w:pPr>
              <w:spacing w:line="276" w:lineRule="auto"/>
              <w:jc w:val="both"/>
              <w:rPr>
                <w:rFonts w:ascii="Cambria" w:hAnsi="Cambria"/>
                <w:sz w:val="22"/>
                <w:szCs w:val="22"/>
              </w:rPr>
            </w:pPr>
            <w:r w:rsidRPr="00F13B2E">
              <w:rPr>
                <w:rFonts w:ascii="Cambria" w:hAnsi="Cambria"/>
                <w:sz w:val="22"/>
                <w:szCs w:val="22"/>
              </w:rPr>
              <w:lastRenderedPageBreak/>
              <w:t>Izpolnjen obrazec ESPD</w:t>
            </w:r>
          </w:p>
        </w:tc>
      </w:tr>
    </w:tbl>
    <w:p w14:paraId="4E02BA92" w14:textId="77777777" w:rsidR="00B829F4" w:rsidRPr="00F13B2E" w:rsidRDefault="00B829F4" w:rsidP="00B829F4">
      <w:pPr>
        <w:pStyle w:val="Telobesedila"/>
        <w:tabs>
          <w:tab w:val="left" w:pos="567"/>
        </w:tabs>
        <w:spacing w:after="0" w:line="360" w:lineRule="auto"/>
        <w:rPr>
          <w:rFonts w:ascii="Cambria" w:hAnsi="Cambria" w:cs="Calibri"/>
          <w:iCs/>
          <w:sz w:val="22"/>
          <w:lang w:val="sl-SI" w:eastAsia="sl-SI"/>
        </w:rPr>
      </w:pPr>
    </w:p>
    <w:p w14:paraId="59BC3F3D" w14:textId="77777777" w:rsidR="00B829F4" w:rsidRPr="00F13B2E" w:rsidRDefault="00B829F4" w:rsidP="00B829F4">
      <w:pPr>
        <w:spacing w:line="360" w:lineRule="auto"/>
        <w:jc w:val="both"/>
        <w:rPr>
          <w:rFonts w:ascii="Cambria" w:hAnsi="Cambria"/>
          <w:sz w:val="22"/>
          <w:szCs w:val="22"/>
        </w:rPr>
      </w:pPr>
    </w:p>
    <w:p w14:paraId="25D2FCF3"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POUK O PRAVNEM SREDSTVU</w:t>
      </w:r>
    </w:p>
    <w:p w14:paraId="2A3EBE6F" w14:textId="77777777" w:rsidR="00B829F4" w:rsidRPr="00F13B2E" w:rsidRDefault="00B829F4" w:rsidP="00B829F4">
      <w:pPr>
        <w:spacing w:line="360" w:lineRule="auto"/>
        <w:jc w:val="both"/>
        <w:rPr>
          <w:rFonts w:ascii="Cambria" w:hAnsi="Cambria"/>
          <w:sz w:val="22"/>
          <w:szCs w:val="22"/>
        </w:rPr>
      </w:pPr>
    </w:p>
    <w:p w14:paraId="441C7F1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Zahtevek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lahko v skladu z Zakonom o pravnem varstvu v postopkih javnega naročanja (Uradni list RS, št. 43/11, 60/11 – ZTP-D, 63/13, 90/14 – ZDU-1I in 60/17) vloži vsaka oseba, ki ima ali je imela interes za dodelitev naročila in ki verjetno izkaže, da ji je bila ali bi ji lahko bila povzročena škoda zaradi ravnanja naročnika, ki se v zahtevku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navaja kot kršitev naročnika v postopku oddaje javnega naročanja.</w:t>
      </w:r>
    </w:p>
    <w:p w14:paraId="14447C3C" w14:textId="77777777" w:rsidR="00B829F4" w:rsidRPr="00F13B2E" w:rsidRDefault="00B829F4" w:rsidP="00B829F4">
      <w:pPr>
        <w:spacing w:line="360" w:lineRule="auto"/>
        <w:jc w:val="both"/>
        <w:rPr>
          <w:rFonts w:ascii="Cambria" w:hAnsi="Cambria"/>
          <w:sz w:val="22"/>
          <w:szCs w:val="22"/>
        </w:rPr>
      </w:pPr>
    </w:p>
    <w:p w14:paraId="225ECC5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Vlagatelj mora ob vložitvi </w:t>
      </w:r>
      <w:proofErr w:type="spellStart"/>
      <w:r w:rsidRPr="00F13B2E">
        <w:rPr>
          <w:rFonts w:ascii="Cambria" w:hAnsi="Cambria"/>
          <w:sz w:val="22"/>
          <w:szCs w:val="22"/>
        </w:rPr>
        <w:t>predrevizijskega</w:t>
      </w:r>
      <w:proofErr w:type="spellEnd"/>
      <w:r w:rsidRPr="00F13B2E">
        <w:rPr>
          <w:rFonts w:ascii="Cambria" w:hAnsi="Cambria"/>
          <w:sz w:val="22"/>
          <w:szCs w:val="22"/>
        </w:rPr>
        <w:t xml:space="preserve"> zahtevka, ki se nanaša na vsebino objave ali razpisno dokumentacijo vplačati takso v znesku </w:t>
      </w:r>
      <w:r w:rsidR="00A956A4">
        <w:rPr>
          <w:rFonts w:ascii="Cambria" w:hAnsi="Cambria"/>
          <w:sz w:val="22"/>
          <w:szCs w:val="22"/>
        </w:rPr>
        <w:t>4</w:t>
      </w:r>
      <w:r w:rsidRPr="00F13B2E">
        <w:rPr>
          <w:rFonts w:ascii="Cambria" w:hAnsi="Cambria"/>
          <w:sz w:val="22"/>
          <w:szCs w:val="22"/>
        </w:rPr>
        <w:t>.000,00 EUR na TRR pri Ministrstvu za javno upravo, št. SI56 0110 0100 0358 802 – izvrševanje proračuna RS, v skladu z 71. členom ZPVPJN, ter priložiti potrdilo o njenem plačilu.</w:t>
      </w:r>
    </w:p>
    <w:p w14:paraId="29D1BE1C" w14:textId="77777777" w:rsidR="00B829F4" w:rsidRPr="00F13B2E" w:rsidRDefault="00A956A4" w:rsidP="00B829F4">
      <w:pPr>
        <w:spacing w:line="360" w:lineRule="auto"/>
        <w:jc w:val="both"/>
        <w:rPr>
          <w:rFonts w:ascii="Cambria" w:hAnsi="Cambria"/>
          <w:sz w:val="22"/>
          <w:szCs w:val="22"/>
        </w:rPr>
      </w:pPr>
      <w:r w:rsidRPr="00A956A4">
        <w:rPr>
          <w:rFonts w:ascii="Cambria" w:hAnsi="Cambria"/>
          <w:sz w:val="22"/>
          <w:szCs w:val="22"/>
        </w:rPr>
        <w:t>Zahtevek za revizijo mora biti sestavljen v skladu z določili 15. člena ZPVPJN. Zahtevek za revizijo se vloži v roku iz 25. člena ZPVPJN.</w:t>
      </w:r>
    </w:p>
    <w:p w14:paraId="6E76FADB" w14:textId="77777777" w:rsidR="00B829F4" w:rsidRPr="00F13B2E" w:rsidRDefault="00B829F4" w:rsidP="00B829F4">
      <w:pPr>
        <w:spacing w:line="360" w:lineRule="auto"/>
        <w:jc w:val="center"/>
        <w:rPr>
          <w:rFonts w:ascii="Cambria" w:hAnsi="Cambria"/>
          <w:sz w:val="22"/>
          <w:szCs w:val="22"/>
        </w:rPr>
      </w:pPr>
    </w:p>
    <w:p w14:paraId="658296B9" w14:textId="77777777" w:rsidR="00B829F4" w:rsidRPr="00F13B2E" w:rsidRDefault="00B829F4" w:rsidP="00B829F4">
      <w:pPr>
        <w:spacing w:line="360" w:lineRule="auto"/>
        <w:jc w:val="center"/>
        <w:rPr>
          <w:rFonts w:ascii="Cambria" w:hAnsi="Cambria"/>
          <w:sz w:val="22"/>
          <w:szCs w:val="22"/>
        </w:rPr>
      </w:pPr>
      <w:r w:rsidRPr="00F13B2E">
        <w:rPr>
          <w:rFonts w:ascii="Cambria" w:hAnsi="Cambria"/>
          <w:sz w:val="22"/>
          <w:szCs w:val="22"/>
        </w:rPr>
        <w:t>Odgovorna oseba naročnika</w:t>
      </w:r>
    </w:p>
    <w:p w14:paraId="5DDD1816" w14:textId="77777777" w:rsidR="00EC7DD7" w:rsidRPr="00F13B2E" w:rsidRDefault="00DA45BF" w:rsidP="00DA45BF">
      <w:pPr>
        <w:jc w:val="center"/>
        <w:rPr>
          <w:rFonts w:ascii="Cambria" w:hAnsi="Cambria"/>
        </w:rPr>
      </w:pPr>
      <w:r w:rsidRPr="00F13B2E">
        <w:rPr>
          <w:rFonts w:ascii="Cambria" w:hAnsi="Cambria"/>
          <w:bCs/>
          <w:sz w:val="22"/>
          <w:szCs w:val="22"/>
        </w:rPr>
        <w:t>Matjaž Krevelj, direktor družbe</w:t>
      </w:r>
    </w:p>
    <w:sectPr w:rsidR="00EC7DD7" w:rsidRPr="00F13B2E">
      <w:footerReference w:type="defaul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28280E" w15:done="0"/>
  <w15:commentEx w15:paraId="111E00F1" w15:done="0"/>
  <w15:commentEx w15:paraId="4716C6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73B4A" w14:textId="77777777" w:rsidR="00535460" w:rsidRDefault="00535460" w:rsidP="00B829F4">
      <w:r>
        <w:separator/>
      </w:r>
    </w:p>
  </w:endnote>
  <w:endnote w:type="continuationSeparator" w:id="0">
    <w:p w14:paraId="5695078F" w14:textId="77777777" w:rsidR="00535460" w:rsidRDefault="00535460" w:rsidP="00B8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0"/>
      </w:rPr>
      <w:id w:val="2081250212"/>
      <w:docPartObj>
        <w:docPartGallery w:val="Page Numbers (Bottom of Page)"/>
        <w:docPartUnique/>
      </w:docPartObj>
    </w:sdtPr>
    <w:sdtEndPr/>
    <w:sdtContent>
      <w:sdt>
        <w:sdtPr>
          <w:rPr>
            <w:rFonts w:ascii="Cambria" w:hAnsi="Cambria"/>
            <w:sz w:val="20"/>
          </w:rPr>
          <w:id w:val="1728636285"/>
          <w:docPartObj>
            <w:docPartGallery w:val="Page Numbers (Top of Page)"/>
            <w:docPartUnique/>
          </w:docPartObj>
        </w:sdtPr>
        <w:sdtEndPr/>
        <w:sdtContent>
          <w:p w14:paraId="167B41D2" w14:textId="77777777" w:rsidR="00B829F4" w:rsidRPr="00F13B2E" w:rsidRDefault="00B829F4">
            <w:pPr>
              <w:pStyle w:val="Noga"/>
              <w:jc w:val="center"/>
              <w:rPr>
                <w:rFonts w:ascii="Cambria" w:hAnsi="Cambria"/>
                <w:sz w:val="20"/>
              </w:rPr>
            </w:pPr>
            <w:r w:rsidRPr="00F13B2E">
              <w:rPr>
                <w:rFonts w:ascii="Cambria" w:hAnsi="Cambria"/>
                <w:sz w:val="20"/>
              </w:rPr>
              <w:t xml:space="preserve">Stran </w:t>
            </w:r>
            <w:r w:rsidRPr="00F13B2E">
              <w:rPr>
                <w:rFonts w:ascii="Cambria" w:hAnsi="Cambria"/>
                <w:b/>
                <w:bCs/>
                <w:sz w:val="20"/>
              </w:rPr>
              <w:fldChar w:fldCharType="begin"/>
            </w:r>
            <w:r w:rsidRPr="00F13B2E">
              <w:rPr>
                <w:rFonts w:ascii="Cambria" w:hAnsi="Cambria"/>
                <w:b/>
                <w:bCs/>
                <w:sz w:val="20"/>
              </w:rPr>
              <w:instrText>PAGE</w:instrText>
            </w:r>
            <w:r w:rsidRPr="00F13B2E">
              <w:rPr>
                <w:rFonts w:ascii="Cambria" w:hAnsi="Cambria"/>
                <w:b/>
                <w:bCs/>
                <w:sz w:val="20"/>
              </w:rPr>
              <w:fldChar w:fldCharType="separate"/>
            </w:r>
            <w:r w:rsidR="00D42EED">
              <w:rPr>
                <w:rFonts w:ascii="Cambria" w:hAnsi="Cambria"/>
                <w:b/>
                <w:bCs/>
                <w:noProof/>
                <w:sz w:val="20"/>
              </w:rPr>
              <w:t>2</w:t>
            </w:r>
            <w:r w:rsidRPr="00F13B2E">
              <w:rPr>
                <w:rFonts w:ascii="Cambria" w:hAnsi="Cambria"/>
                <w:b/>
                <w:bCs/>
                <w:sz w:val="20"/>
              </w:rPr>
              <w:fldChar w:fldCharType="end"/>
            </w:r>
            <w:r w:rsidRPr="00F13B2E">
              <w:rPr>
                <w:rFonts w:ascii="Cambria" w:hAnsi="Cambria"/>
                <w:sz w:val="20"/>
              </w:rPr>
              <w:t xml:space="preserve"> od </w:t>
            </w:r>
            <w:r w:rsidRPr="00F13B2E">
              <w:rPr>
                <w:rFonts w:ascii="Cambria" w:hAnsi="Cambria"/>
                <w:b/>
                <w:bCs/>
                <w:sz w:val="20"/>
              </w:rPr>
              <w:fldChar w:fldCharType="begin"/>
            </w:r>
            <w:r w:rsidRPr="00F13B2E">
              <w:rPr>
                <w:rFonts w:ascii="Cambria" w:hAnsi="Cambria"/>
                <w:b/>
                <w:bCs/>
                <w:sz w:val="20"/>
              </w:rPr>
              <w:instrText>NUMPAGES</w:instrText>
            </w:r>
            <w:r w:rsidRPr="00F13B2E">
              <w:rPr>
                <w:rFonts w:ascii="Cambria" w:hAnsi="Cambria"/>
                <w:b/>
                <w:bCs/>
                <w:sz w:val="20"/>
              </w:rPr>
              <w:fldChar w:fldCharType="separate"/>
            </w:r>
            <w:r w:rsidR="00D42EED">
              <w:rPr>
                <w:rFonts w:ascii="Cambria" w:hAnsi="Cambria"/>
                <w:b/>
                <w:bCs/>
                <w:noProof/>
                <w:sz w:val="20"/>
              </w:rPr>
              <w:t>13</w:t>
            </w:r>
            <w:r w:rsidRPr="00F13B2E">
              <w:rPr>
                <w:rFonts w:ascii="Cambria" w:hAnsi="Cambria"/>
                <w:b/>
                <w:bCs/>
                <w:sz w:val="20"/>
              </w:rPr>
              <w:fldChar w:fldCharType="end"/>
            </w:r>
          </w:p>
        </w:sdtContent>
      </w:sdt>
    </w:sdtContent>
  </w:sdt>
  <w:p w14:paraId="1198CF5D" w14:textId="77777777" w:rsidR="00B829F4" w:rsidRDefault="00B829F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BDF04" w14:textId="77777777" w:rsidR="00535460" w:rsidRDefault="00535460" w:rsidP="00B829F4">
      <w:r>
        <w:separator/>
      </w:r>
    </w:p>
  </w:footnote>
  <w:footnote w:type="continuationSeparator" w:id="0">
    <w:p w14:paraId="42385AB3" w14:textId="77777777" w:rsidR="00535460" w:rsidRDefault="00535460" w:rsidP="00B82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B14"/>
    <w:multiLevelType w:val="multilevel"/>
    <w:tmpl w:val="7C90FE3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nsid w:val="10D85655"/>
    <w:multiLevelType w:val="hybridMultilevel"/>
    <w:tmpl w:val="9AFE6D7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13E56C61"/>
    <w:multiLevelType w:val="hybridMultilevel"/>
    <w:tmpl w:val="69008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1ED8078C"/>
    <w:multiLevelType w:val="hybridMultilevel"/>
    <w:tmpl w:val="A1722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2EFC38C2"/>
    <w:multiLevelType w:val="hybridMultilevel"/>
    <w:tmpl w:val="C5DAE0B8"/>
    <w:lvl w:ilvl="0" w:tplc="7E5AB050">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3F3E7DEB"/>
    <w:multiLevelType w:val="hybridMultilevel"/>
    <w:tmpl w:val="141A98A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A2200E4"/>
    <w:multiLevelType w:val="hybridMultilevel"/>
    <w:tmpl w:val="D03037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62977E66"/>
    <w:multiLevelType w:val="hybridMultilevel"/>
    <w:tmpl w:val="1902B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da Dolenc">
    <w15:presenceInfo w15:providerId="AD" w15:userId="S-1-5-21-95357674-550320278-1235820382-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F4"/>
    <w:rsid w:val="001B022D"/>
    <w:rsid w:val="001F6CEC"/>
    <w:rsid w:val="001F7B43"/>
    <w:rsid w:val="00246603"/>
    <w:rsid w:val="002626C6"/>
    <w:rsid w:val="00402B0F"/>
    <w:rsid w:val="004D016C"/>
    <w:rsid w:val="005317DD"/>
    <w:rsid w:val="00535460"/>
    <w:rsid w:val="00536ABE"/>
    <w:rsid w:val="005C2F0F"/>
    <w:rsid w:val="006A1E57"/>
    <w:rsid w:val="00762E9F"/>
    <w:rsid w:val="00775EC6"/>
    <w:rsid w:val="007A6C77"/>
    <w:rsid w:val="007E14EC"/>
    <w:rsid w:val="007E19C7"/>
    <w:rsid w:val="00834AC7"/>
    <w:rsid w:val="00860A80"/>
    <w:rsid w:val="009F6706"/>
    <w:rsid w:val="00A16371"/>
    <w:rsid w:val="00A956A4"/>
    <w:rsid w:val="00A97DB5"/>
    <w:rsid w:val="00AF0A95"/>
    <w:rsid w:val="00B15AC1"/>
    <w:rsid w:val="00B76E20"/>
    <w:rsid w:val="00B829F4"/>
    <w:rsid w:val="00B83196"/>
    <w:rsid w:val="00C120DD"/>
    <w:rsid w:val="00C352BB"/>
    <w:rsid w:val="00D00A3B"/>
    <w:rsid w:val="00D163A8"/>
    <w:rsid w:val="00D42EED"/>
    <w:rsid w:val="00D545B5"/>
    <w:rsid w:val="00D9281D"/>
    <w:rsid w:val="00DA45BF"/>
    <w:rsid w:val="00E32E65"/>
    <w:rsid w:val="00EC1089"/>
    <w:rsid w:val="00EC7DD7"/>
    <w:rsid w:val="00F13B2E"/>
    <w:rsid w:val="00F21984"/>
    <w:rsid w:val="00F42DB5"/>
    <w:rsid w:val="00FE5967"/>
    <w:rsid w:val="00FE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C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70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odda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www.enarocanje.si/_ESPD/" TargetMode="External"/><Relationship Id="rId10" Type="http://schemas.openxmlformats.org/officeDocument/2006/relationships/hyperlink" Target="mailto:Majda.Dolenc@nigrad.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2E432-6CB0-42D9-A3C1-56BE97AF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13</Pages>
  <Words>3250</Words>
  <Characters>18526</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36</cp:revision>
  <cp:lastPrinted>2019-09-20T06:22:00Z</cp:lastPrinted>
  <dcterms:created xsi:type="dcterms:W3CDTF">2019-07-24T08:37:00Z</dcterms:created>
  <dcterms:modified xsi:type="dcterms:W3CDTF">2020-06-22T13:10:00Z</dcterms:modified>
</cp:coreProperties>
</file>